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hd w:val="clear" w:color="auto" w:fill="FFFFFF"/>
        <w:spacing w:after="0" w:line="240" w:lineRule="auto"/>
        <w:ind w:firstLine="709"/>
        <w:jc w:val="center"/>
        <w:outlineLvl w:val="0"/>
        <w:rPr>
          <w:rFonts w:ascii="Times New Roman" w:hAnsi="Times New Roman" w:eastAsia="Times New Roman" w:cs="Times New Roman"/>
          <w:b/>
          <w:kern w:val="36"/>
          <w:sz w:val="36"/>
          <w:szCs w:val="40"/>
          <w:lang w:eastAsia="ru-RU"/>
        </w:rPr>
      </w:pPr>
      <w:r>
        <w:rPr>
          <w:rFonts w:ascii="Times New Roman" w:hAnsi="Times New Roman" w:eastAsia="Times New Roman" w:cs="Times New Roman"/>
          <w:b/>
          <w:kern w:val="36"/>
          <w:sz w:val="36"/>
          <w:szCs w:val="40"/>
          <w:lang w:eastAsia="ru-RU"/>
        </w:rPr>
        <w:t>Консультация для родителей</w:t>
      </w:r>
    </w:p>
    <w:p>
      <w:pPr>
        <w:shd w:val="clear" w:color="auto" w:fill="FFFFFF"/>
        <w:spacing w:after="0" w:line="240" w:lineRule="auto"/>
        <w:ind w:firstLine="709"/>
        <w:jc w:val="center"/>
        <w:outlineLvl w:val="0"/>
        <w:rPr>
          <w:rFonts w:ascii="Times New Roman" w:hAnsi="Times New Roman" w:eastAsia="Times New Roman" w:cs="Times New Roman"/>
          <w:b/>
          <w:kern w:val="36"/>
          <w:sz w:val="36"/>
          <w:szCs w:val="40"/>
          <w:lang w:eastAsia="ru-RU"/>
        </w:rPr>
      </w:pPr>
      <w:r>
        <w:rPr>
          <w:rFonts w:ascii="Times New Roman" w:hAnsi="Times New Roman" w:eastAsia="Times New Roman" w:cs="Times New Roman"/>
          <w:b/>
          <w:kern w:val="36"/>
          <w:sz w:val="36"/>
          <w:szCs w:val="40"/>
          <w:lang w:eastAsia="ru-RU"/>
        </w:rPr>
        <w:t>«Чудеса на песке»</w:t>
      </w:r>
    </w:p>
    <w:p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hAnsi="Times New Roman" w:eastAsia="Times New Roman" w:cs="Times New Roman"/>
          <w:b/>
          <w:kern w:val="36"/>
          <w:sz w:val="16"/>
          <w:szCs w:val="40"/>
          <w:lang w:eastAsia="ru-RU"/>
        </w:rPr>
      </w:pPr>
    </w:p>
    <w:p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Кто из нас в детстве не играл в песочнице? Все! Формочки, совочки, ведерки – первое, что родители приобретают ребенку. </w:t>
      </w:r>
    </w:p>
    <w:p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Первые контакты детей друг с другом начинаются тоже в песочнице. Игре с песком не надо учить ребенка – он это сделает сам. </w:t>
      </w:r>
    </w:p>
    <w:p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Игры на песке – одна из форм естественной деятельности ребенка. Психологи утверждают, что взаимодействие с песком очищает энергетику человека, стабилизирует его эмоциональное состояние.</w:t>
      </w:r>
    </w:p>
    <w:p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/>
          <w:i/>
          <w:sz w:val="28"/>
          <w:szCs w:val="28"/>
          <w:lang w:eastAsia="ru-RU"/>
        </w:rPr>
        <w:t>Наблюдение и опыт показывают, что игра в песок позитивно влияет на эмоциональное самочувствие детей и взрослых, и это делает его прекрасным средством для развития и саморазвития ребенка.</w:t>
      </w:r>
    </w:p>
    <w:p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Игры с песком делают жизнь детей разнообразной и интересной, поэтому именно мы, взрослые, можем использовать песочницу в развивающих и обучающих играх и занятиях.</w:t>
      </w:r>
    </w:p>
    <w:p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Организуя игры с песком, можно решать разные задачи:</w:t>
      </w:r>
    </w:p>
    <w:p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•знакомить детей с окружающим миром (свойства песка);</w:t>
      </w:r>
    </w:p>
    <w:p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•учить выделять особенности песка, в соответствии с их свойствами использовать в поделках;</w:t>
      </w:r>
    </w:p>
    <w:p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•развивать познавательную активность детей в процессе экспериментирования;</w:t>
      </w:r>
    </w:p>
    <w:p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•активизировать речь и обогащать словарь детей.</w:t>
      </w:r>
    </w:p>
    <w:p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Используя теплую погоду во время прогулок, воспитатели организуют игры с песком во всех возрастных группах. </w:t>
      </w:r>
    </w:p>
    <w:p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В открытых песочницах в детском саду или во дворе, нужно следить за гигиеническим состоянием песка, чтобы в нем не было острых и колющих предметов, ежедневно подкапывать песок, поливать горячей водой.</w:t>
      </w:r>
    </w:p>
    <w:p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i/>
          <w:sz w:val="28"/>
          <w:szCs w:val="28"/>
          <w:lang w:eastAsia="ru-RU"/>
        </w:rPr>
        <w:t>Дома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можно выделить «уголок песка». Устанавливая ящик с песком, нужно помнить:</w:t>
      </w:r>
    </w:p>
    <w:p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* доступ к нему должен быть свободен;</w:t>
      </w:r>
    </w:p>
    <w:p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* песок должен быть чистым, просеянный, не слишком крупным или слишком мелким, влажным;</w:t>
      </w:r>
    </w:p>
    <w:p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* песком заполняется часть ящика;</w:t>
      </w:r>
    </w:p>
    <w:p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* перед игрой в песок необходимо закатать рукава и одеть фартуки.</w:t>
      </w:r>
    </w:p>
    <w:p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p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Нужно научить детей аккуратности и опрятности при занятии с песком. </w:t>
      </w:r>
      <w:r>
        <w:rPr>
          <w:rFonts w:ascii="Times New Roman" w:hAnsi="Times New Roman" w:eastAsia="Times New Roman" w:cs="Times New Roman"/>
          <w:b/>
          <w:i/>
          <w:sz w:val="28"/>
          <w:szCs w:val="28"/>
          <w:lang w:eastAsia="ru-RU"/>
        </w:rPr>
        <w:t>Договоритесь о правилах работы:</w:t>
      </w:r>
    </w:p>
    <w:p>
      <w:pPr>
        <w:shd w:val="clear" w:color="auto" w:fill="FFFFFF"/>
        <w:spacing w:after="0" w:line="240" w:lineRule="auto"/>
        <w:ind w:left="3540"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«Если сыплешь ты песок-</w:t>
      </w:r>
    </w:p>
    <w:p>
      <w:pPr>
        <w:shd w:val="clear" w:color="auto" w:fill="FFFFFF"/>
        <w:spacing w:after="0" w:line="240" w:lineRule="auto"/>
        <w:ind w:left="3540"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Рядом веник и совок».</w:t>
      </w:r>
    </w:p>
    <w:p>
      <w:pPr>
        <w:shd w:val="clear" w:color="auto" w:fill="FFFFFF"/>
        <w:spacing w:after="0" w:line="240" w:lineRule="auto"/>
        <w:ind w:left="3540"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p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Для игры с песком необходимо </w:t>
      </w:r>
      <w:r>
        <w:rPr>
          <w:rFonts w:ascii="Times New Roman" w:hAnsi="Times New Roman" w:eastAsia="Times New Roman" w:cs="Times New Roman"/>
          <w:b/>
          <w:i/>
          <w:sz w:val="28"/>
          <w:szCs w:val="28"/>
          <w:lang w:eastAsia="ru-RU"/>
        </w:rPr>
        <w:t>приготовить следующие материалы:</w:t>
      </w:r>
    </w:p>
    <w:p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*сосуды разных форм и объемов (ложечки, ведерки, чашки, баночки, формочки);</w:t>
      </w:r>
    </w:p>
    <w:p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* природные материалы: ракушки, веточки, камни, шишки;</w:t>
      </w:r>
    </w:p>
    <w:p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* прочие материалы: лопатки, лейки, сито, грабли, клеенчатые фартуки;</w:t>
      </w:r>
    </w:p>
    <w:p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* «коллекции» миниатюрных фигурок высотой не более 8 см. (животные, персонажи, растения, постройки).</w:t>
      </w:r>
    </w:p>
    <w:p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Словом все, что встречается в окружающем мире, может занять достойное место в вашей «коллекции». </w:t>
      </w:r>
    </w:p>
    <w:p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Сбор оборудования для игры не будет обременительным, т. к. сегодня каждый ребенок, встречается с фигурками из «киндер – сюрприза», можно вылепить фигурки из теста, вырезать из бумаги. </w:t>
      </w:r>
    </w:p>
    <w:p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Теперь у вас есть все, чтобы отправиться вместе с ребенком в увлекательное </w:t>
      </w:r>
      <w:r>
        <w:rPr>
          <w:rFonts w:ascii="Times New Roman" w:hAnsi="Times New Roman" w:eastAsia="Times New Roman" w:cs="Times New Roman"/>
          <w:b/>
          <w:i/>
          <w:sz w:val="28"/>
          <w:szCs w:val="28"/>
          <w:lang w:eastAsia="ru-RU"/>
        </w:rPr>
        <w:t>путешествие по «Стране Песочных Игр».</w:t>
      </w:r>
    </w:p>
    <w:p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p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Перед вами песок. Естественное желание погрузить в него руки, ощутить прохладу, пропустить между пальцами, чувствовать при этом тепло собственных рук. </w:t>
      </w:r>
    </w:p>
    <w:p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Приятные воспоминания охватило вас: детство, море, солнце. Чувства переполняют вас, и хочется поделиться ими. А рядом ребенок. Он должен чувствовать тоже, что и вы. Его маленькие ручки только, что соприкоснулись с уникальным явлением природы. он стоит на пороге открытия. </w:t>
      </w:r>
    </w:p>
    <w:p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Сейчас мы вместе сделаем самые важные шаги по дороге познания, а игры с песком помогут вам в этом.</w:t>
      </w:r>
    </w:p>
    <w:p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Начинать надо с игр на развитие тактильно – кинестетической чувствительности и мелкой моторики рук.</w:t>
      </w:r>
    </w:p>
    <w:p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i/>
          <w:sz w:val="28"/>
          <w:szCs w:val="28"/>
          <w:lang w:eastAsia="ru-RU"/>
        </w:rPr>
        <w:t>«Чувствительные ладошки»</w:t>
      </w:r>
    </w:p>
    <w:p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Предложите детям потрогать песок. Какой он? Когда двигают ручками, ощущают ли маленькие песчинки? Тепло или прохладно? Предложить детям рассказать о том, что чувствуют.</w:t>
      </w:r>
    </w:p>
    <w:p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i/>
          <w:sz w:val="28"/>
          <w:szCs w:val="28"/>
          <w:lang w:eastAsia="ru-RU"/>
        </w:rPr>
        <w:t>«Отпечатки наших рук»</w:t>
      </w:r>
    </w:p>
    <w:p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Подвигать руками, «по скользить» ладонями по поверхности песка, выполнить зигзагообразные и круговые движения (как машинки, змейки, санки и др.). выполнить движения, поставив ладони на ребро, пройтись ладошками по проложенным трассам, оставляя на них свои следы.</w:t>
      </w:r>
    </w:p>
    <w:p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i/>
          <w:sz w:val="28"/>
          <w:szCs w:val="28"/>
          <w:lang w:eastAsia="ru-RU"/>
        </w:rPr>
        <w:t>«Чьи следы на песке? »</w:t>
      </w:r>
    </w:p>
    <w:p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Создать отпечатки ладоней, кулаков, костяшек кистей рук, ребрами ладоней причудливые узоры на поверхности песка, попытаться найти сходство с объектами окружающего мира (солнышко, цветочек, дождик). Можно сгруппировать пальцы по два, три и добавить кулачек. Получатся загадочные следы. Чьи они?</w:t>
      </w:r>
    </w:p>
    <w:p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i/>
          <w:sz w:val="28"/>
          <w:szCs w:val="28"/>
          <w:lang w:eastAsia="ru-RU"/>
        </w:rPr>
        <w:t>«Что же спрятано в песок?» (вариант игры «Чудесный мешочек»)</w:t>
      </w:r>
    </w:p>
    <w:p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Можно закопать в песок несколько предметов или игрушек. Предложить на ощупь узнать: что это или кто? Усложним задачу. Загадаем загадку, а отгадка закопана в песке. Отгадав загадку, ребенок проверяет себя откапывая разгадку.</w:t>
      </w:r>
    </w:p>
    <w:p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i/>
          <w:sz w:val="28"/>
          <w:szCs w:val="28"/>
          <w:lang w:eastAsia="ru-RU"/>
        </w:rPr>
        <w:t>«Лепим колобки»</w:t>
      </w:r>
    </w:p>
    <w:p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Предложить поиграть в «Булочную». Налепить пирожков, накатать колобков, сделать торты. Украсить их с помощью цветов, ягод, листочков.</w:t>
      </w:r>
    </w:p>
    <w:p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i/>
          <w:sz w:val="28"/>
          <w:szCs w:val="28"/>
          <w:lang w:eastAsia="ru-RU"/>
        </w:rPr>
        <w:t>«Пустыня»</w:t>
      </w:r>
    </w:p>
    <w:p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Дети моделируют в песочнице пустыню. Расставляют кусты, насыпают барханы, расселяют животных. Появилась прекрасная возможность повторить знания детей о животных данной географической зоны.</w:t>
      </w:r>
    </w:p>
    <w:p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Итак, малыш получил первый опыт успешного взаимодействия с песком. А теперь можно начинать </w:t>
      </w:r>
      <w:r>
        <w:rPr>
          <w:rFonts w:ascii="Times New Roman" w:hAnsi="Times New Roman" w:eastAsia="Times New Roman" w:cs="Times New Roman"/>
          <w:b/>
          <w:i/>
          <w:sz w:val="28"/>
          <w:szCs w:val="28"/>
          <w:lang w:eastAsia="ru-RU"/>
        </w:rPr>
        <w:t>изучать свойства и экспериментировать песком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. Опыты с песком</w:t>
      </w:r>
    </w:p>
    <w:p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i/>
          <w:sz w:val="28"/>
          <w:szCs w:val="28"/>
          <w:lang w:eastAsia="ru-RU"/>
        </w:rPr>
        <w:t>«Что такое песок? »</w:t>
      </w:r>
    </w:p>
    <w:p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Взять стаканчик с песком и аккуратно насыпать его на лист бумаги. Поинтересуйтесь у детей легко ли сыплется песок? Какой он? (желтый, рассыпчатый, состоит из песчинок). Какой формы песчинки? Дается возможность рассмотреть и потрогать песок на ощупь.</w:t>
      </w:r>
    </w:p>
    <w:p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i/>
          <w:sz w:val="28"/>
          <w:szCs w:val="28"/>
          <w:lang w:eastAsia="ru-RU"/>
        </w:rPr>
        <w:t>«Из чего состоит песок? »</w:t>
      </w:r>
    </w:p>
    <w:p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Чтобы рассмотреть песок потребуется прибор –помощник. Возьмите лупу, рассмотрите песок. Как выглядят песчинки? Они маленькие, круглые, полупрозрачные. Похожи ли песчинки одна на другую? Чем похожи и чем отличаются? Как расположены песчинки? (отдельно).</w:t>
      </w:r>
    </w:p>
    <w:p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i/>
          <w:sz w:val="28"/>
          <w:szCs w:val="28"/>
          <w:lang w:eastAsia="ru-RU"/>
        </w:rPr>
        <w:t>«Почему песок хорошо сыплется? »</w:t>
      </w:r>
    </w:p>
    <w:p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Возьмите горсть сухого песка и выпустите его струйкой так, чтобы он падал в одно место. Постепенно в месте падения образуется конус, растущий в высоту и занимающий все большую площадь у основания. Дети убеждаются, что сухой песок хорошо сыпется, т. к. каждая песчинка находится отдельно друг от друга.</w:t>
      </w:r>
    </w:p>
    <w:p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i/>
          <w:sz w:val="28"/>
          <w:szCs w:val="28"/>
          <w:lang w:eastAsia="ru-RU"/>
        </w:rPr>
        <w:t>«Где вода? »</w:t>
      </w:r>
    </w:p>
    <w:p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Наливаем в стаканчик с песком воду (ровно столько, чтобы она полностью ушла в песок). Оставляем и понаблюдаем, куда исчезла вода.</w:t>
      </w:r>
    </w:p>
    <w:p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i/>
          <w:sz w:val="28"/>
          <w:szCs w:val="28"/>
          <w:lang w:eastAsia="ru-RU"/>
        </w:rPr>
        <w:t>«Посади дерево»</w:t>
      </w:r>
    </w:p>
    <w:p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Взрослый вместе с детьми пробует посадить дерево (палочку) с начало в емкость с песком, потом в емкость с сухой глиной. Выясняют, куда легче втыкается палочка (в песок) и почему (он рыхлый, неплотный).</w:t>
      </w:r>
    </w:p>
    <w:p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i/>
          <w:sz w:val="28"/>
          <w:szCs w:val="28"/>
          <w:lang w:eastAsia="ru-RU"/>
        </w:rPr>
        <w:t>«Песок хорошо пропускает воду, глина плохо»</w:t>
      </w:r>
    </w:p>
    <w:p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Пропустите воду, через песок и глину, размещенные в воронках. Понаблюдайте. Из воронки, в которой находится песок, начинает капать вода. Из воронки, в которой глина, вода не капает.</w:t>
      </w:r>
    </w:p>
    <w:p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eastAsia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i/>
          <w:sz w:val="28"/>
          <w:szCs w:val="28"/>
          <w:lang w:eastAsia="ru-RU"/>
        </w:rPr>
        <w:t>Важно не просто организовать опыты под руководством взрослого,</w:t>
      </w:r>
    </w:p>
    <w:p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eastAsia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i/>
          <w:sz w:val="28"/>
          <w:szCs w:val="28"/>
          <w:lang w:eastAsia="ru-RU"/>
        </w:rPr>
        <w:t xml:space="preserve"> а предоставить детям простор для самостоятельного экспериментирования. </w:t>
      </w:r>
    </w:p>
    <w:p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eastAsia="Times New Roman" w:cs="Times New Roman"/>
          <w:b/>
          <w:i/>
          <w:sz w:val="28"/>
          <w:szCs w:val="28"/>
          <w:lang w:eastAsia="ru-RU"/>
        </w:rPr>
      </w:pPr>
    </w:p>
    <w:p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eastAsia="Times New Roman" w:cs="Times New Roman"/>
          <w:b/>
          <w:i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hAnsi="Times New Roman" w:eastAsia="Times New Roman" w:cs="Times New Roman"/>
          <w:b/>
          <w:i/>
          <w:sz w:val="28"/>
          <w:szCs w:val="28"/>
          <w:lang w:eastAsia="ru-RU"/>
        </w:rPr>
        <w:t>Желаю удачи!</w:t>
      </w:r>
    </w:p>
    <w:p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eastAsia="Times New Roman" w:cs="Times New Roman"/>
          <w:b/>
          <w:i/>
          <w:sz w:val="28"/>
          <w:szCs w:val="28"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>
      <w:pgSz w:w="11906" w:h="16838"/>
      <w:pgMar w:top="567" w:right="567" w:bottom="567" w:left="567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CC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00"/>
    <w:family w:val="auto"/>
    <w:pitch w:val="default"/>
    <w:sig w:usb0="E10002FF" w:usb1="4000ACFF" w:usb2="00000009" w:usb3="00000000" w:csb0="2000019F" w:csb1="00000000"/>
  </w:font>
  <w:font w:name="Segoe UI">
    <w:panose1 w:val="020B0502040204020203"/>
    <w:charset w:val="CC"/>
    <w:family w:val="swiss"/>
    <w:pitch w:val="default"/>
    <w:sig w:usb0="E10022FF" w:usb1="C000E47F" w:usb2="00000029" w:usb3="00000000" w:csb0="200001DF" w:csb1="2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1D12"/>
    <w:rsid w:val="0000659A"/>
    <w:rsid w:val="0003494C"/>
    <w:rsid w:val="000427C8"/>
    <w:rsid w:val="00056CEF"/>
    <w:rsid w:val="00076069"/>
    <w:rsid w:val="00094B08"/>
    <w:rsid w:val="000E66C4"/>
    <w:rsid w:val="00130875"/>
    <w:rsid w:val="00144495"/>
    <w:rsid w:val="00145889"/>
    <w:rsid w:val="0017707D"/>
    <w:rsid w:val="001A1B6B"/>
    <w:rsid w:val="001D4068"/>
    <w:rsid w:val="001F055B"/>
    <w:rsid w:val="0021083E"/>
    <w:rsid w:val="00273CF3"/>
    <w:rsid w:val="002A450F"/>
    <w:rsid w:val="002D1D4D"/>
    <w:rsid w:val="0030313F"/>
    <w:rsid w:val="00317344"/>
    <w:rsid w:val="00332C1D"/>
    <w:rsid w:val="0033755F"/>
    <w:rsid w:val="00343868"/>
    <w:rsid w:val="00376C6B"/>
    <w:rsid w:val="0038307C"/>
    <w:rsid w:val="00386848"/>
    <w:rsid w:val="00393F33"/>
    <w:rsid w:val="003A63BE"/>
    <w:rsid w:val="00447D83"/>
    <w:rsid w:val="00470A2F"/>
    <w:rsid w:val="004914D7"/>
    <w:rsid w:val="004A3489"/>
    <w:rsid w:val="004B7346"/>
    <w:rsid w:val="004C456F"/>
    <w:rsid w:val="004F1B6D"/>
    <w:rsid w:val="005553CC"/>
    <w:rsid w:val="00580FD0"/>
    <w:rsid w:val="00585210"/>
    <w:rsid w:val="005A3604"/>
    <w:rsid w:val="005A64EC"/>
    <w:rsid w:val="005C1CA9"/>
    <w:rsid w:val="005C42BB"/>
    <w:rsid w:val="005D7BEE"/>
    <w:rsid w:val="00600CD4"/>
    <w:rsid w:val="006105E2"/>
    <w:rsid w:val="00616C9E"/>
    <w:rsid w:val="006206D1"/>
    <w:rsid w:val="00640135"/>
    <w:rsid w:val="00647466"/>
    <w:rsid w:val="006D5F70"/>
    <w:rsid w:val="006E33F0"/>
    <w:rsid w:val="006F7D23"/>
    <w:rsid w:val="007375CB"/>
    <w:rsid w:val="00772BF4"/>
    <w:rsid w:val="0077792A"/>
    <w:rsid w:val="00793694"/>
    <w:rsid w:val="007E498D"/>
    <w:rsid w:val="00836056"/>
    <w:rsid w:val="00837443"/>
    <w:rsid w:val="008516E2"/>
    <w:rsid w:val="0086703F"/>
    <w:rsid w:val="008A5040"/>
    <w:rsid w:val="008C4E78"/>
    <w:rsid w:val="009066E1"/>
    <w:rsid w:val="00912A41"/>
    <w:rsid w:val="009132BB"/>
    <w:rsid w:val="009541AC"/>
    <w:rsid w:val="00973EEB"/>
    <w:rsid w:val="009C1C98"/>
    <w:rsid w:val="009C388F"/>
    <w:rsid w:val="00A22F09"/>
    <w:rsid w:val="00A51923"/>
    <w:rsid w:val="00AA1755"/>
    <w:rsid w:val="00AA2A10"/>
    <w:rsid w:val="00AC1E56"/>
    <w:rsid w:val="00B13D21"/>
    <w:rsid w:val="00B223CB"/>
    <w:rsid w:val="00BB00FC"/>
    <w:rsid w:val="00BB0FCA"/>
    <w:rsid w:val="00BB3176"/>
    <w:rsid w:val="00BF44BC"/>
    <w:rsid w:val="00C15AE7"/>
    <w:rsid w:val="00C45462"/>
    <w:rsid w:val="00C50C0C"/>
    <w:rsid w:val="00C60747"/>
    <w:rsid w:val="00CA758A"/>
    <w:rsid w:val="00CB001D"/>
    <w:rsid w:val="00CC3CB2"/>
    <w:rsid w:val="00CF3006"/>
    <w:rsid w:val="00D11E2A"/>
    <w:rsid w:val="00D1383D"/>
    <w:rsid w:val="00D32748"/>
    <w:rsid w:val="00D63CA4"/>
    <w:rsid w:val="00D75ECC"/>
    <w:rsid w:val="00D81D12"/>
    <w:rsid w:val="00DA100D"/>
    <w:rsid w:val="00DC2D7C"/>
    <w:rsid w:val="00E11CF8"/>
    <w:rsid w:val="00E6163A"/>
    <w:rsid w:val="00E62F27"/>
    <w:rsid w:val="00E72543"/>
    <w:rsid w:val="00E81BC1"/>
    <w:rsid w:val="00E97239"/>
    <w:rsid w:val="00EB1D62"/>
    <w:rsid w:val="00EC71B7"/>
    <w:rsid w:val="00ED65E8"/>
    <w:rsid w:val="00ED7BBA"/>
    <w:rsid w:val="00F30020"/>
    <w:rsid w:val="00FA2189"/>
    <w:rsid w:val="00FB44AF"/>
    <w:rsid w:val="00FC412B"/>
    <w:rsid w:val="62790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5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5">
    <w:name w:val="Текст выноски Знак"/>
    <w:basedOn w:val="2"/>
    <w:link w:val="4"/>
    <w:semiHidden/>
    <w:qFormat/>
    <w:uiPriority w:val="99"/>
    <w:rPr>
      <w:rFonts w:ascii="Segoe UI" w:hAnsi="Segoe UI" w:cs="Segoe U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970</Words>
  <Characters>5531</Characters>
  <Lines>46</Lines>
  <Paragraphs>12</Paragraphs>
  <TotalTime>36</TotalTime>
  <ScaleCrop>false</ScaleCrop>
  <LinksUpToDate>false</LinksUpToDate>
  <CharactersWithSpaces>6489</CharactersWithSpaces>
  <Application>WPS Office_11.2.0.11537_F1E327BC-269C-435d-A152-05C5408002CA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2015-03-14T01:22:00Z</dcterms:created>
  <dc:creator>Юра</dc:creator>
  <cp:lastModifiedBy>User</cp:lastModifiedBy>
  <cp:lastPrinted>2015-11-09T09:32:00Z</cp:lastPrinted>
  <dcterms:modified xsi:type="dcterms:W3CDTF">2023-07-03T06:24:36Z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1049-11.2.0.11537</vt:lpwstr>
  </property>
  <property fmtid="{D5CDD505-2E9C-101B-9397-08002B2CF9AE}" pid="3" name="ICV">
    <vt:lpwstr>A45224D1BB7D4E759383B0332DA4E8CB</vt:lpwstr>
  </property>
</Properties>
</file>