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EA" w:rsidRDefault="00C45C53" w:rsidP="00EA48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Консультация для родителей</w:t>
      </w:r>
    </w:p>
    <w:p w:rsidR="00A43A5C" w:rsidRPr="00A43A5C" w:rsidRDefault="00A43A5C" w:rsidP="00EA48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3A5C">
        <w:rPr>
          <w:rFonts w:ascii="Times New Roman" w:hAnsi="Times New Roman" w:cs="Times New Roman"/>
          <w:b/>
          <w:sz w:val="20"/>
          <w:szCs w:val="20"/>
        </w:rPr>
        <w:t>"Влияние современных мультфильмов на психическое состояние ребёнка"</w:t>
      </w:r>
    </w:p>
    <w:p w:rsidR="00A43A5C" w:rsidRPr="00A43A5C" w:rsidRDefault="00A43A5C" w:rsidP="00EA48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Важные этапы формирования личности детей происходят до 7 лет. От того, что заложено в реб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 xml:space="preserve">нка в эти годы, зависит гармоничное развитие его психики в последующем. Игры, чтение, совместные занятия </w:t>
      </w:r>
      <w:proofErr w:type="gramStart"/>
      <w:r w:rsidRPr="00A43A5C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A43A5C">
        <w:rPr>
          <w:rFonts w:ascii="Times New Roman" w:hAnsi="Times New Roman" w:cs="Times New Roman"/>
          <w:sz w:val="20"/>
          <w:szCs w:val="20"/>
        </w:rPr>
        <w:t xml:space="preserve"> взрослыми важны для формирования внутреннего мира детей.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Одним из эффективных инструментов развития и воспитания реб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нка является также анимация. Специалисты исследовали влияние мультфильмов на психику детей и подтвердили их развивающую, познавательную и воспитательную роль.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Образные, красочные и зрелищные мультфильмы близки</w:t>
      </w:r>
      <w:r w:rsidR="00964FEA">
        <w:rPr>
          <w:rFonts w:ascii="Times New Roman" w:hAnsi="Times New Roman" w:cs="Times New Roman"/>
          <w:sz w:val="20"/>
          <w:szCs w:val="20"/>
        </w:rPr>
        <w:t>,</w:t>
      </w:r>
      <w:r w:rsidRPr="00A43A5C">
        <w:rPr>
          <w:rFonts w:ascii="Times New Roman" w:hAnsi="Times New Roman" w:cs="Times New Roman"/>
          <w:sz w:val="20"/>
          <w:szCs w:val="20"/>
        </w:rPr>
        <w:t xml:space="preserve"> по своим развивающим возможностям</w:t>
      </w:r>
      <w:r w:rsidR="00964FEA">
        <w:rPr>
          <w:rFonts w:ascii="Times New Roman" w:hAnsi="Times New Roman" w:cs="Times New Roman"/>
          <w:sz w:val="20"/>
          <w:szCs w:val="20"/>
        </w:rPr>
        <w:t xml:space="preserve">, </w:t>
      </w:r>
      <w:r w:rsidRPr="00A43A5C">
        <w:rPr>
          <w:rFonts w:ascii="Times New Roman" w:hAnsi="Times New Roman" w:cs="Times New Roman"/>
          <w:sz w:val="20"/>
          <w:szCs w:val="20"/>
        </w:rPr>
        <w:t xml:space="preserve"> к сказкам, играм и живому общению.</w:t>
      </w:r>
    </w:p>
    <w:p w:rsidR="00964FEA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 xml:space="preserve">Согласно мнению детских психологов, «правильные» мультфильмы могут стать хорошими помощниками родителей в воспитании. 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Они способны: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 xml:space="preserve">- </w:t>
      </w:r>
      <w:r w:rsidRPr="00964FEA">
        <w:rPr>
          <w:rFonts w:ascii="Times New Roman" w:hAnsi="Times New Roman" w:cs="Times New Roman"/>
          <w:sz w:val="20"/>
          <w:szCs w:val="20"/>
          <w:u w:val="single"/>
        </w:rPr>
        <w:t>Развивать речь</w:t>
      </w:r>
      <w:r w:rsidRPr="00A43A5C">
        <w:rPr>
          <w:rFonts w:ascii="Times New Roman" w:hAnsi="Times New Roman" w:cs="Times New Roman"/>
          <w:sz w:val="20"/>
          <w:szCs w:val="20"/>
        </w:rPr>
        <w:t>. Слушая грамотную и красивую речь героев мультфильмов, малыши пополняют свой словарный запас, учатся говорить грамотно, и красиво формулировать свои мысли и могут в хорошем смысле удивить родителей некоторыми высказываниями и афоризмами.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 xml:space="preserve">- </w:t>
      </w:r>
      <w:r w:rsidRPr="00964FEA">
        <w:rPr>
          <w:rFonts w:ascii="Times New Roman" w:hAnsi="Times New Roman" w:cs="Times New Roman"/>
          <w:sz w:val="20"/>
          <w:szCs w:val="20"/>
          <w:u w:val="single"/>
        </w:rPr>
        <w:t>Развивать воображение, мышление и память</w:t>
      </w:r>
      <w:r w:rsidRPr="00A43A5C">
        <w:rPr>
          <w:rFonts w:ascii="Times New Roman" w:hAnsi="Times New Roman" w:cs="Times New Roman"/>
          <w:sz w:val="20"/>
          <w:szCs w:val="20"/>
        </w:rPr>
        <w:t>. Реб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нок учится анализировать содержание мульт</w:t>
      </w:r>
      <w:r w:rsidR="00964FEA">
        <w:rPr>
          <w:rFonts w:ascii="Times New Roman" w:hAnsi="Times New Roman" w:cs="Times New Roman"/>
          <w:sz w:val="20"/>
          <w:szCs w:val="20"/>
        </w:rPr>
        <w:t>фильма</w:t>
      </w:r>
      <w:r w:rsidRPr="00A43A5C">
        <w:rPr>
          <w:rFonts w:ascii="Times New Roman" w:hAnsi="Times New Roman" w:cs="Times New Roman"/>
          <w:sz w:val="20"/>
          <w:szCs w:val="20"/>
        </w:rPr>
        <w:t>, сравнивать, обобщать, устанавливать причинно-следственные связи.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 xml:space="preserve">- </w:t>
      </w:r>
      <w:r w:rsidRPr="00964FEA">
        <w:rPr>
          <w:rFonts w:ascii="Times New Roman" w:hAnsi="Times New Roman" w:cs="Times New Roman"/>
          <w:sz w:val="20"/>
          <w:szCs w:val="20"/>
          <w:u w:val="single"/>
        </w:rPr>
        <w:t>Обучать.</w:t>
      </w:r>
      <w:r w:rsidRPr="00A43A5C">
        <w:rPr>
          <w:rFonts w:ascii="Times New Roman" w:hAnsi="Times New Roman" w:cs="Times New Roman"/>
          <w:sz w:val="20"/>
          <w:szCs w:val="20"/>
        </w:rPr>
        <w:t xml:space="preserve"> Мультфильмы рассказывают об окружающем мире, с их помощью реб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нок может научиться считать, читать, говорить на иностранном языке, изучать геометрические фигуры, цвета и получать различные энциклопедические знания.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 xml:space="preserve">- </w:t>
      </w:r>
      <w:r w:rsidRPr="00964FEA">
        <w:rPr>
          <w:rFonts w:ascii="Times New Roman" w:hAnsi="Times New Roman" w:cs="Times New Roman"/>
          <w:sz w:val="20"/>
          <w:szCs w:val="20"/>
          <w:u w:val="single"/>
        </w:rPr>
        <w:t>Развивать творческие способности, воображение</w:t>
      </w:r>
      <w:r w:rsidRPr="00A43A5C">
        <w:rPr>
          <w:rFonts w:ascii="Times New Roman" w:hAnsi="Times New Roman" w:cs="Times New Roman"/>
          <w:sz w:val="20"/>
          <w:szCs w:val="20"/>
        </w:rPr>
        <w:t>. Мультфильм питает фантазию реб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нка, оставляет яркие впечатления и может стать источником для детского художественного и словесного творчества.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 xml:space="preserve">- </w:t>
      </w:r>
      <w:r w:rsidRPr="00964FEA">
        <w:rPr>
          <w:rFonts w:ascii="Times New Roman" w:hAnsi="Times New Roman" w:cs="Times New Roman"/>
          <w:sz w:val="20"/>
          <w:szCs w:val="20"/>
          <w:u w:val="single"/>
        </w:rPr>
        <w:t>Воспитывать</w:t>
      </w:r>
      <w:r w:rsidRPr="00A43A5C">
        <w:rPr>
          <w:rFonts w:ascii="Times New Roman" w:hAnsi="Times New Roman" w:cs="Times New Roman"/>
          <w:sz w:val="20"/>
          <w:szCs w:val="20"/>
        </w:rPr>
        <w:t>. Персонажи мультфильмов учат доброте, искренности, покладистости и сопереживанию. Показывают детям разные возможности взаимодействия с миром, эталоны поведения (хорошего и плохого).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Мамы и папы, бабушки и дедушки всегда заботятся о том, чтобы малыш развивался правильно, читал хорошие книжки и смотрел добрые мультфильмы.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Однако, несмотря на очевидные плюсы, просмотр мультфильмов может оказаться опасным, дети не всегда могут проигнорировать поступающую информацию сомнительного характера. Современные мультипликаторы не всегда заботятся о детской психике, а стараются сделать сво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 xml:space="preserve"> произведение как можно более кассовым. Поэтому, влияние мультфильмов на психику детей бесспорно, </w:t>
      </w:r>
      <w:proofErr w:type="gramStart"/>
      <w:r w:rsidRPr="00A43A5C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A43A5C">
        <w:rPr>
          <w:rFonts w:ascii="Times New Roman" w:hAnsi="Times New Roman" w:cs="Times New Roman"/>
          <w:sz w:val="20"/>
          <w:szCs w:val="20"/>
        </w:rPr>
        <w:t xml:space="preserve"> </w:t>
      </w:r>
      <w:r w:rsidR="00964FEA">
        <w:rPr>
          <w:rFonts w:ascii="Times New Roman" w:hAnsi="Times New Roman" w:cs="Times New Roman"/>
          <w:sz w:val="20"/>
          <w:szCs w:val="20"/>
        </w:rPr>
        <w:t xml:space="preserve">к сожалению в современных реалиях, </w:t>
      </w:r>
      <w:r w:rsidRPr="00A43A5C">
        <w:rPr>
          <w:rFonts w:ascii="Times New Roman" w:hAnsi="Times New Roman" w:cs="Times New Roman"/>
          <w:sz w:val="20"/>
          <w:szCs w:val="20"/>
        </w:rPr>
        <w:t>зачастую оно достаточно негативное. Ученые подтверждают факты деструктивного влияния на психику детей некоторых продуктов анимационной индустрии. Родители не подозревают, что мультики «изводят»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3A5C">
        <w:rPr>
          <w:rFonts w:ascii="Times New Roman" w:hAnsi="Times New Roman" w:cs="Times New Roman"/>
          <w:sz w:val="20"/>
          <w:szCs w:val="20"/>
        </w:rPr>
        <w:t>детскую психику.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43A5C">
        <w:rPr>
          <w:rFonts w:ascii="Times New Roman" w:hAnsi="Times New Roman" w:cs="Times New Roman"/>
          <w:b/>
          <w:i/>
          <w:sz w:val="20"/>
          <w:szCs w:val="20"/>
        </w:rPr>
        <w:t>Признаки опасных мультфильмов: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64FEA">
        <w:rPr>
          <w:rFonts w:ascii="Times New Roman" w:hAnsi="Times New Roman" w:cs="Times New Roman"/>
          <w:sz w:val="20"/>
          <w:szCs w:val="20"/>
          <w:u w:val="single"/>
        </w:rPr>
        <w:t>- Слишком яркие цвета</w:t>
      </w:r>
      <w:r w:rsidRPr="00A43A5C">
        <w:rPr>
          <w:rFonts w:ascii="Times New Roman" w:hAnsi="Times New Roman" w:cs="Times New Roman"/>
          <w:sz w:val="20"/>
          <w:szCs w:val="20"/>
        </w:rPr>
        <w:t>. Психика детей ещ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 xml:space="preserve"> не сформирована полностью. Кричащие цвета с яркими вспышками света и громкими звуками очень давят на психику детей. Если смотреть такие мультики вечером, то реб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 xml:space="preserve">нок </w:t>
      </w:r>
      <w:proofErr w:type="spellStart"/>
      <w:r w:rsidRPr="00A43A5C">
        <w:rPr>
          <w:rFonts w:ascii="Times New Roman" w:hAnsi="Times New Roman" w:cs="Times New Roman"/>
          <w:sz w:val="20"/>
          <w:szCs w:val="20"/>
        </w:rPr>
        <w:t>перевозбудится</w:t>
      </w:r>
      <w:proofErr w:type="spellEnd"/>
      <w:r w:rsidRPr="00A43A5C">
        <w:rPr>
          <w:rFonts w:ascii="Times New Roman" w:hAnsi="Times New Roman" w:cs="Times New Roman"/>
          <w:sz w:val="20"/>
          <w:szCs w:val="20"/>
        </w:rPr>
        <w:t>, и родителям будет сложно уложить его спать. Кроме того, яркие мультфильмы могут негативно отразиться на зрении реб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нка и даже спровоцировать у больных детей приступ эпилепсии.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64FEA">
        <w:rPr>
          <w:rFonts w:ascii="Times New Roman" w:hAnsi="Times New Roman" w:cs="Times New Roman"/>
          <w:sz w:val="20"/>
          <w:szCs w:val="20"/>
          <w:u w:val="single"/>
        </w:rPr>
        <w:t>- Громкое звуковое сопровождение</w:t>
      </w:r>
      <w:r w:rsidRPr="00A43A5C">
        <w:rPr>
          <w:rFonts w:ascii="Times New Roman" w:hAnsi="Times New Roman" w:cs="Times New Roman"/>
          <w:sz w:val="20"/>
          <w:szCs w:val="20"/>
        </w:rPr>
        <w:t>. Резкие звуки, напряженная музыка оказывают угнетающее влияние на детскую психику, вызывают повышенную тревожность. Отсюда возможно проявление страхов.</w:t>
      </w:r>
      <w:r w:rsidR="00964FEA">
        <w:rPr>
          <w:rFonts w:ascii="Times New Roman" w:hAnsi="Times New Roman" w:cs="Times New Roman"/>
          <w:sz w:val="20"/>
          <w:szCs w:val="20"/>
        </w:rPr>
        <w:t xml:space="preserve"> </w:t>
      </w:r>
      <w:r w:rsidRPr="00A43A5C">
        <w:rPr>
          <w:rFonts w:ascii="Times New Roman" w:hAnsi="Times New Roman" w:cs="Times New Roman"/>
          <w:sz w:val="20"/>
          <w:szCs w:val="20"/>
        </w:rPr>
        <w:t>Важно, чтобы мультфильм озвучивали несколько актеров живыми голосами, меняя интонацию в зависимости от ситуации. Также будет полезно, если главный герой озвучивает свои переживания, идеи, мысли, оценку своих поступков.</w:t>
      </w:r>
      <w:r w:rsidR="00964FEA">
        <w:rPr>
          <w:rFonts w:ascii="Times New Roman" w:hAnsi="Times New Roman" w:cs="Times New Roman"/>
          <w:sz w:val="20"/>
          <w:szCs w:val="20"/>
        </w:rPr>
        <w:t xml:space="preserve"> </w:t>
      </w:r>
      <w:r w:rsidRPr="00A43A5C">
        <w:rPr>
          <w:rFonts w:ascii="Times New Roman" w:hAnsi="Times New Roman" w:cs="Times New Roman"/>
          <w:sz w:val="20"/>
          <w:szCs w:val="20"/>
        </w:rPr>
        <w:t>Монотонные мультфильмы способны «убить» в реб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нке эмоции, снизить заинтересованность окружающим миром.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64FEA">
        <w:rPr>
          <w:rFonts w:ascii="Times New Roman" w:hAnsi="Times New Roman" w:cs="Times New Roman"/>
          <w:sz w:val="20"/>
          <w:szCs w:val="20"/>
          <w:u w:val="single"/>
        </w:rPr>
        <w:t>- Присутствие сцен агрессии и насилия</w:t>
      </w:r>
      <w:r w:rsidRPr="00A43A5C">
        <w:rPr>
          <w:rFonts w:ascii="Times New Roman" w:hAnsi="Times New Roman" w:cs="Times New Roman"/>
          <w:sz w:val="20"/>
          <w:szCs w:val="20"/>
        </w:rPr>
        <w:t>. Следует избегать мультфильмов, где герои проявляют повышенную агрессию по отношению друг к другу, постоянно дерутся, наносят вред окружающим, а также демонстрации атрибутов смерти (орудия убийств, кладбища, кровь, черепа). Реб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нок после просмотра, подражая главным героям, может проявить агрессию и жестокость в реальной жизни. Ему ещ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 xml:space="preserve"> трудно разобраться, кто </w:t>
      </w:r>
      <w:r w:rsidR="00964FEA">
        <w:rPr>
          <w:rFonts w:ascii="Times New Roman" w:hAnsi="Times New Roman" w:cs="Times New Roman"/>
          <w:sz w:val="20"/>
          <w:szCs w:val="20"/>
        </w:rPr>
        <w:t xml:space="preserve">из героев </w:t>
      </w:r>
      <w:r w:rsidRPr="00A43A5C">
        <w:rPr>
          <w:rFonts w:ascii="Times New Roman" w:hAnsi="Times New Roman" w:cs="Times New Roman"/>
          <w:sz w:val="20"/>
          <w:szCs w:val="20"/>
        </w:rPr>
        <w:t>хороший, а кто плохой. И он выбирает ту стратегию поведения, которая кажется ему более логичной.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 xml:space="preserve">- </w:t>
      </w:r>
      <w:r w:rsidRPr="00964FEA">
        <w:rPr>
          <w:rFonts w:ascii="Times New Roman" w:hAnsi="Times New Roman" w:cs="Times New Roman"/>
          <w:sz w:val="20"/>
          <w:szCs w:val="20"/>
          <w:u w:val="single"/>
        </w:rPr>
        <w:t>Плохое (</w:t>
      </w:r>
      <w:proofErr w:type="spellStart"/>
      <w:r w:rsidRPr="00964FEA">
        <w:rPr>
          <w:rFonts w:ascii="Times New Roman" w:hAnsi="Times New Roman" w:cs="Times New Roman"/>
          <w:sz w:val="20"/>
          <w:szCs w:val="20"/>
          <w:u w:val="single"/>
        </w:rPr>
        <w:t>девиантное</w:t>
      </w:r>
      <w:proofErr w:type="spellEnd"/>
      <w:r w:rsidRPr="00964FEA">
        <w:rPr>
          <w:rFonts w:ascii="Times New Roman" w:hAnsi="Times New Roman" w:cs="Times New Roman"/>
          <w:sz w:val="20"/>
          <w:szCs w:val="20"/>
          <w:u w:val="single"/>
        </w:rPr>
        <w:t>) поведение героев</w:t>
      </w:r>
      <w:r w:rsidRPr="00A43A5C">
        <w:rPr>
          <w:rFonts w:ascii="Times New Roman" w:hAnsi="Times New Roman" w:cs="Times New Roman"/>
          <w:sz w:val="20"/>
          <w:szCs w:val="20"/>
        </w:rPr>
        <w:t>. В мульт</w:t>
      </w:r>
      <w:r w:rsidR="00964FEA">
        <w:rPr>
          <w:rFonts w:ascii="Times New Roman" w:hAnsi="Times New Roman" w:cs="Times New Roman"/>
          <w:sz w:val="20"/>
          <w:szCs w:val="20"/>
        </w:rPr>
        <w:t>фильме</w:t>
      </w:r>
      <w:r w:rsidRPr="00A43A5C">
        <w:rPr>
          <w:rFonts w:ascii="Times New Roman" w:hAnsi="Times New Roman" w:cs="Times New Roman"/>
          <w:sz w:val="20"/>
          <w:szCs w:val="20"/>
        </w:rPr>
        <w:t xml:space="preserve"> персонажи могут обижать, грабить, убивать и при этом не подвергаться осуждению и наказанию. У маленьких детей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3A5C">
        <w:rPr>
          <w:rFonts w:ascii="Times New Roman" w:hAnsi="Times New Roman" w:cs="Times New Roman"/>
          <w:sz w:val="20"/>
          <w:szCs w:val="20"/>
        </w:rPr>
        <w:t>складывается представление о вседозволенности, разрушаются эталоны хорошего поведения, снимаются социальные запреты (можно делать вс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 xml:space="preserve"> что угодно и ничего за это не будет).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Если вдруг вы увидите, что ваш реб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 xml:space="preserve">нок смотрит подобные сцены, не выключайте ежесекундно телевизор, а, наоборот, присоединитесь к просмотру. Только теперь важны ваши комментарии. Отмечайте каждый проступок героя: «Как он ужасно поступил, </w:t>
      </w:r>
      <w:r w:rsidR="00964FEA">
        <w:rPr>
          <w:rFonts w:ascii="Times New Roman" w:hAnsi="Times New Roman" w:cs="Times New Roman"/>
          <w:sz w:val="20"/>
          <w:szCs w:val="20"/>
        </w:rPr>
        <w:t xml:space="preserve">не </w:t>
      </w:r>
      <w:r w:rsidRPr="00A43A5C">
        <w:rPr>
          <w:rFonts w:ascii="Times New Roman" w:hAnsi="Times New Roman" w:cs="Times New Roman"/>
          <w:sz w:val="20"/>
          <w:szCs w:val="20"/>
        </w:rPr>
        <w:t>правда</w:t>
      </w:r>
      <w:r w:rsidR="00964FEA">
        <w:rPr>
          <w:rFonts w:ascii="Times New Roman" w:hAnsi="Times New Roman" w:cs="Times New Roman"/>
          <w:sz w:val="20"/>
          <w:szCs w:val="20"/>
        </w:rPr>
        <w:t xml:space="preserve"> ли</w:t>
      </w:r>
      <w:r w:rsidRPr="00A43A5C">
        <w:rPr>
          <w:rFonts w:ascii="Times New Roman" w:hAnsi="Times New Roman" w:cs="Times New Roman"/>
          <w:sz w:val="20"/>
          <w:szCs w:val="20"/>
        </w:rPr>
        <w:t>?»</w:t>
      </w:r>
      <w:r w:rsidR="00964FEA">
        <w:rPr>
          <w:rFonts w:ascii="Times New Roman" w:hAnsi="Times New Roman" w:cs="Times New Roman"/>
          <w:sz w:val="20"/>
          <w:szCs w:val="20"/>
        </w:rPr>
        <w:t>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 xml:space="preserve">- </w:t>
      </w:r>
      <w:r w:rsidRPr="00964FEA">
        <w:rPr>
          <w:rFonts w:ascii="Times New Roman" w:hAnsi="Times New Roman" w:cs="Times New Roman"/>
          <w:sz w:val="20"/>
          <w:szCs w:val="20"/>
          <w:u w:val="single"/>
        </w:rPr>
        <w:t>На экране демонстрируется опасное для жизни поведение</w:t>
      </w:r>
      <w:r w:rsidRPr="00A43A5C">
        <w:rPr>
          <w:rFonts w:ascii="Times New Roman" w:hAnsi="Times New Roman" w:cs="Times New Roman"/>
          <w:sz w:val="20"/>
          <w:szCs w:val="20"/>
        </w:rPr>
        <w:t>. Мультики, где персонажи «</w:t>
      </w:r>
      <w:proofErr w:type="spellStart"/>
      <w:r w:rsidRPr="00A43A5C">
        <w:rPr>
          <w:rFonts w:ascii="Times New Roman" w:hAnsi="Times New Roman" w:cs="Times New Roman"/>
          <w:sz w:val="20"/>
          <w:szCs w:val="20"/>
        </w:rPr>
        <w:t>лихачат</w:t>
      </w:r>
      <w:proofErr w:type="spellEnd"/>
      <w:r w:rsidRPr="00A43A5C">
        <w:rPr>
          <w:rFonts w:ascii="Times New Roman" w:hAnsi="Times New Roman" w:cs="Times New Roman"/>
          <w:sz w:val="20"/>
          <w:szCs w:val="20"/>
        </w:rPr>
        <w:t>», прыгают с крыш, бегают по проезжей части, подвергают опасности свою жизнь, оказывают негативное влияние на инстинкт самосохранения у детей. Дошкольники склонны подражать любимым героям, и такие примеры могут обернуться травмами и страшной бедой для семьи. Тут важно объяснить маленькому непоседе, что только в мультфильмах герои остаются целыми и невредимыми, а в жизни подобные трюки могут закончиться серь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зными травмами.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 xml:space="preserve">- </w:t>
      </w:r>
      <w:r w:rsidRPr="00964FEA">
        <w:rPr>
          <w:rFonts w:ascii="Times New Roman" w:hAnsi="Times New Roman" w:cs="Times New Roman"/>
          <w:sz w:val="20"/>
          <w:szCs w:val="20"/>
          <w:u w:val="single"/>
        </w:rPr>
        <w:t>Присутствуют сцены неуважения к людям, растениям и животным</w:t>
      </w:r>
      <w:r w:rsidRPr="00A43A5C">
        <w:rPr>
          <w:rFonts w:ascii="Times New Roman" w:hAnsi="Times New Roman" w:cs="Times New Roman"/>
          <w:sz w:val="20"/>
          <w:szCs w:val="20"/>
        </w:rPr>
        <w:t>. Во многих современных мульт</w:t>
      </w:r>
      <w:r w:rsidR="00964FEA">
        <w:rPr>
          <w:rFonts w:ascii="Times New Roman" w:hAnsi="Times New Roman" w:cs="Times New Roman"/>
          <w:sz w:val="20"/>
          <w:szCs w:val="20"/>
        </w:rPr>
        <w:t>фильмах</w:t>
      </w:r>
      <w:r w:rsidRPr="00A43A5C">
        <w:rPr>
          <w:rFonts w:ascii="Times New Roman" w:hAnsi="Times New Roman" w:cs="Times New Roman"/>
          <w:sz w:val="20"/>
          <w:szCs w:val="20"/>
        </w:rPr>
        <w:t xml:space="preserve"> есть насмешки, глумление над слабыми, беспомощными героями, безобразное отношение к старости, материнству. Если любимый герой </w:t>
      </w:r>
      <w:r w:rsidR="00964FEA" w:rsidRPr="00A43A5C">
        <w:rPr>
          <w:rFonts w:ascii="Times New Roman" w:hAnsi="Times New Roman" w:cs="Times New Roman"/>
          <w:sz w:val="20"/>
          <w:szCs w:val="20"/>
        </w:rPr>
        <w:t>не воспитан</w:t>
      </w:r>
      <w:r w:rsidRPr="00A43A5C">
        <w:rPr>
          <w:rFonts w:ascii="Times New Roman" w:hAnsi="Times New Roman" w:cs="Times New Roman"/>
          <w:sz w:val="20"/>
          <w:szCs w:val="20"/>
        </w:rPr>
        <w:t>, задирист и груб, то циничное непристойное поведение реб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нка не заставит себя ждать.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 xml:space="preserve">- </w:t>
      </w:r>
      <w:r w:rsidRPr="00964FEA">
        <w:rPr>
          <w:rFonts w:ascii="Times New Roman" w:hAnsi="Times New Roman" w:cs="Times New Roman"/>
          <w:sz w:val="20"/>
          <w:szCs w:val="20"/>
          <w:u w:val="single"/>
        </w:rPr>
        <w:t>Уродливые, несимпатичные персонажи</w:t>
      </w:r>
      <w:r w:rsidRPr="00A43A5C">
        <w:rPr>
          <w:rFonts w:ascii="Times New Roman" w:hAnsi="Times New Roman" w:cs="Times New Roman"/>
          <w:sz w:val="20"/>
          <w:szCs w:val="20"/>
        </w:rPr>
        <w:t>. Для детей внешность героев очень важна, ведь они идентифицирует себя с ними. Если реб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нок видит на экранах чудовищ, монстров, уродливых героев, то страдает его внутренний мир, самоощущение. Резкие угловатые супергерои могут восприниматься девочками как образец будущего мужчины, а большеглазые таинственные и загадочные героини – как идеал для мальчиков.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Pr="002A5A8B">
        <w:rPr>
          <w:rFonts w:ascii="Times New Roman" w:hAnsi="Times New Roman" w:cs="Times New Roman"/>
          <w:sz w:val="20"/>
          <w:szCs w:val="20"/>
          <w:u w:val="single"/>
        </w:rPr>
        <w:t xml:space="preserve">Трансляция нестандартных примеров </w:t>
      </w:r>
      <w:proofErr w:type="spellStart"/>
      <w:r w:rsidRPr="002A5A8B">
        <w:rPr>
          <w:rFonts w:ascii="Times New Roman" w:hAnsi="Times New Roman" w:cs="Times New Roman"/>
          <w:sz w:val="20"/>
          <w:szCs w:val="20"/>
          <w:u w:val="single"/>
        </w:rPr>
        <w:t>полоролевого</w:t>
      </w:r>
      <w:proofErr w:type="spellEnd"/>
      <w:r w:rsidRPr="002A5A8B">
        <w:rPr>
          <w:rFonts w:ascii="Times New Roman" w:hAnsi="Times New Roman" w:cs="Times New Roman"/>
          <w:sz w:val="20"/>
          <w:szCs w:val="20"/>
          <w:u w:val="single"/>
        </w:rPr>
        <w:t xml:space="preserve"> поведения</w:t>
      </w:r>
      <w:r w:rsidRPr="00A43A5C">
        <w:rPr>
          <w:rFonts w:ascii="Times New Roman" w:hAnsi="Times New Roman" w:cs="Times New Roman"/>
          <w:sz w:val="20"/>
          <w:szCs w:val="20"/>
        </w:rPr>
        <w:t>. Многие современные мульт</w:t>
      </w:r>
      <w:r w:rsidR="002A5A8B">
        <w:rPr>
          <w:rFonts w:ascii="Times New Roman" w:hAnsi="Times New Roman" w:cs="Times New Roman"/>
          <w:sz w:val="20"/>
          <w:szCs w:val="20"/>
        </w:rPr>
        <w:t>фильмы</w:t>
      </w:r>
      <w:r w:rsidRPr="00A43A5C">
        <w:rPr>
          <w:rFonts w:ascii="Times New Roman" w:hAnsi="Times New Roman" w:cs="Times New Roman"/>
          <w:sz w:val="20"/>
          <w:szCs w:val="20"/>
        </w:rPr>
        <w:t xml:space="preserve"> показывают мужественных женщин, которые носят мужскую одежду, проявляют волевые черты характера и демонстрируют силу, и наоборот. В дошкольном возрасте происходит половая идентификация детей. Просмотр таких сцен может оказывать негативное влияние на поведение реб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 xml:space="preserve">нка, согласно которому девочка думает, что это она должна «добывать пищу, и ходить на войну». Глядя на стереотипы </w:t>
      </w:r>
      <w:proofErr w:type="spellStart"/>
      <w:r w:rsidRPr="00A43A5C">
        <w:rPr>
          <w:rFonts w:ascii="Times New Roman" w:hAnsi="Times New Roman" w:cs="Times New Roman"/>
          <w:sz w:val="20"/>
          <w:szCs w:val="20"/>
        </w:rPr>
        <w:t>мультгероинь</w:t>
      </w:r>
      <w:proofErr w:type="spellEnd"/>
      <w:r w:rsidRPr="00A43A5C">
        <w:rPr>
          <w:rFonts w:ascii="Times New Roman" w:hAnsi="Times New Roman" w:cs="Times New Roman"/>
          <w:sz w:val="20"/>
          <w:szCs w:val="20"/>
        </w:rPr>
        <w:t xml:space="preserve">, девочки впитывают особенности женского поведения, а у мальчика подсознательно формируется идеал женщины, который он будет потом искать. И критерием является не столько внешность, сколько </w:t>
      </w:r>
      <w:r w:rsidR="00EA4835">
        <w:rPr>
          <w:rFonts w:ascii="Times New Roman" w:hAnsi="Times New Roman" w:cs="Times New Roman"/>
          <w:sz w:val="20"/>
          <w:szCs w:val="20"/>
        </w:rPr>
        <w:t>–</w:t>
      </w:r>
      <w:r w:rsidRPr="00A43A5C">
        <w:rPr>
          <w:rFonts w:ascii="Times New Roman" w:hAnsi="Times New Roman" w:cs="Times New Roman"/>
          <w:sz w:val="20"/>
          <w:szCs w:val="20"/>
        </w:rPr>
        <w:t xml:space="preserve"> поведение героинь мультфильмов. Поведение большинства </w:t>
      </w:r>
      <w:proofErr w:type="spellStart"/>
      <w:r w:rsidRPr="00A43A5C">
        <w:rPr>
          <w:rFonts w:ascii="Times New Roman" w:hAnsi="Times New Roman" w:cs="Times New Roman"/>
          <w:sz w:val="20"/>
          <w:szCs w:val="20"/>
        </w:rPr>
        <w:t>мультгероинь</w:t>
      </w:r>
      <w:proofErr w:type="spellEnd"/>
      <w:r w:rsidRPr="00A43A5C">
        <w:rPr>
          <w:rFonts w:ascii="Times New Roman" w:hAnsi="Times New Roman" w:cs="Times New Roman"/>
          <w:sz w:val="20"/>
          <w:szCs w:val="20"/>
        </w:rPr>
        <w:t xml:space="preserve"> сконструировано таким образом, что при систематическом просмотре вед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т к угасанию желания продолжать род в дальнейшем. Образ женщины, ранее надел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 xml:space="preserve">нный романтикой и загадочностью, окрашивается реализмом, </w:t>
      </w:r>
      <w:proofErr w:type="spellStart"/>
      <w:r w:rsidRPr="00A43A5C">
        <w:rPr>
          <w:rFonts w:ascii="Times New Roman" w:hAnsi="Times New Roman" w:cs="Times New Roman"/>
          <w:sz w:val="20"/>
          <w:szCs w:val="20"/>
        </w:rPr>
        <w:t>физиологичностью</w:t>
      </w:r>
      <w:proofErr w:type="spellEnd"/>
      <w:r w:rsidRPr="00A43A5C">
        <w:rPr>
          <w:rFonts w:ascii="Times New Roman" w:hAnsi="Times New Roman" w:cs="Times New Roman"/>
          <w:sz w:val="20"/>
          <w:szCs w:val="20"/>
        </w:rPr>
        <w:t xml:space="preserve"> и жестокостью. Попутно высмеиваются ранее традиционные для российских женщин качества, какие прославляют советские старые добрые сказки </w:t>
      </w:r>
      <w:r w:rsidR="00EA4835">
        <w:rPr>
          <w:rFonts w:ascii="Times New Roman" w:hAnsi="Times New Roman" w:cs="Times New Roman"/>
          <w:sz w:val="20"/>
          <w:szCs w:val="20"/>
        </w:rPr>
        <w:t xml:space="preserve">– </w:t>
      </w:r>
      <w:r w:rsidRPr="00A43A5C">
        <w:rPr>
          <w:rFonts w:ascii="Times New Roman" w:hAnsi="Times New Roman" w:cs="Times New Roman"/>
          <w:sz w:val="20"/>
          <w:szCs w:val="20"/>
        </w:rPr>
        <w:t>такие как целомудрие, застенчивость, бескорыстие, скромность, и материнство как таковое.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 xml:space="preserve">- </w:t>
      </w:r>
      <w:r w:rsidRPr="002A5A8B">
        <w:rPr>
          <w:rFonts w:ascii="Times New Roman" w:hAnsi="Times New Roman" w:cs="Times New Roman"/>
          <w:sz w:val="20"/>
          <w:szCs w:val="20"/>
          <w:u w:val="single"/>
        </w:rPr>
        <w:t>Жаргонные, нецензурные выражения</w:t>
      </w:r>
      <w:r w:rsidRPr="00A43A5C">
        <w:rPr>
          <w:rFonts w:ascii="Times New Roman" w:hAnsi="Times New Roman" w:cs="Times New Roman"/>
          <w:sz w:val="20"/>
          <w:szCs w:val="20"/>
        </w:rPr>
        <w:t>. Даже, на первый взгляд, в самых безобидных мультиках порой проскакивают такие выражения. Дети сразу запоминают «интересные»</w:t>
      </w:r>
      <w:r w:rsidR="002A5A8B">
        <w:rPr>
          <w:rFonts w:ascii="Times New Roman" w:hAnsi="Times New Roman" w:cs="Times New Roman"/>
          <w:sz w:val="20"/>
          <w:szCs w:val="20"/>
        </w:rPr>
        <w:t xml:space="preserve"> </w:t>
      </w:r>
      <w:r w:rsidRPr="00A43A5C">
        <w:rPr>
          <w:rFonts w:ascii="Times New Roman" w:hAnsi="Times New Roman" w:cs="Times New Roman"/>
          <w:sz w:val="20"/>
          <w:szCs w:val="20"/>
        </w:rPr>
        <w:t>слова. Родители говорят одно, а мультики показывают, что ругаться можно, в результате реб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нок находится в недоумении, авторитет родителей может пошатнуться.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 xml:space="preserve">Если просмотр мультфильмов занимает у детей длительное время, то это грозит нарушением внимания, возможны проявления импульсивного поведения, неусидчивости, частые переключения с одного рода занятий на другие, забывчивость, </w:t>
      </w:r>
      <w:proofErr w:type="spellStart"/>
      <w:r w:rsidRPr="00A43A5C">
        <w:rPr>
          <w:rFonts w:ascii="Times New Roman" w:hAnsi="Times New Roman" w:cs="Times New Roman"/>
          <w:sz w:val="20"/>
          <w:szCs w:val="20"/>
        </w:rPr>
        <w:t>гиперактивность</w:t>
      </w:r>
      <w:proofErr w:type="spellEnd"/>
      <w:r w:rsidRPr="00A43A5C">
        <w:rPr>
          <w:rFonts w:ascii="Times New Roman" w:hAnsi="Times New Roman" w:cs="Times New Roman"/>
          <w:sz w:val="20"/>
          <w:szCs w:val="20"/>
        </w:rPr>
        <w:t>. Со временем совокупность всех этих факторов может спровоцировать синдром дефицита внимания.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Следует учитывать, что регулярный просмотр даже хороших зарубежных мультфильмов</w:t>
      </w:r>
      <w:r w:rsidR="002A5A8B">
        <w:rPr>
          <w:rFonts w:ascii="Times New Roman" w:hAnsi="Times New Roman" w:cs="Times New Roman"/>
          <w:sz w:val="20"/>
          <w:szCs w:val="20"/>
        </w:rPr>
        <w:t xml:space="preserve"> </w:t>
      </w:r>
      <w:r w:rsidRPr="00A43A5C">
        <w:rPr>
          <w:rFonts w:ascii="Times New Roman" w:hAnsi="Times New Roman" w:cs="Times New Roman"/>
          <w:sz w:val="20"/>
          <w:szCs w:val="20"/>
        </w:rPr>
        <w:t>отстраняет ребёнка от истории и культуры своей страны, своего народа. Во многих иностранных мультипликационных картинах пропагандируются существенно иные ценности, культура, жизненные позиции, нравственные принципы.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Сегодня проблемой влияния "неправильных мультиков" на развитие психики детей</w:t>
      </w:r>
      <w:r w:rsidR="002A5A8B">
        <w:rPr>
          <w:rFonts w:ascii="Times New Roman" w:hAnsi="Times New Roman" w:cs="Times New Roman"/>
          <w:sz w:val="20"/>
          <w:szCs w:val="20"/>
        </w:rPr>
        <w:t xml:space="preserve"> </w:t>
      </w:r>
      <w:r w:rsidRPr="00A43A5C">
        <w:rPr>
          <w:rFonts w:ascii="Times New Roman" w:hAnsi="Times New Roman" w:cs="Times New Roman"/>
          <w:sz w:val="20"/>
          <w:szCs w:val="20"/>
        </w:rPr>
        <w:t>задумываются специалисты всего мира. Психологи советуют родителям тщательно отбирать для своих малышей мультфильмы и по возможности смотреть их вместе с детьми, наблюдая за их реакцией.</w:t>
      </w:r>
    </w:p>
    <w:p w:rsidR="002A5A8B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 xml:space="preserve">Многие родители обращали внимание, как меняется поведение детей после просмотра современных мультфильмов. </w:t>
      </w:r>
    </w:p>
    <w:p w:rsidR="002A5A8B" w:rsidRPr="002A5A8B" w:rsidRDefault="002A5A8B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2A5A8B">
        <w:rPr>
          <w:rFonts w:ascii="Times New Roman" w:hAnsi="Times New Roman" w:cs="Times New Roman"/>
          <w:b/>
          <w:i/>
          <w:sz w:val="20"/>
          <w:szCs w:val="20"/>
          <w:u w:val="single"/>
        </w:rPr>
        <w:t>«Маша и Медведь»</w:t>
      </w:r>
    </w:p>
    <w:p w:rsidR="00A43A5C" w:rsidRPr="00A43A5C" w:rsidRDefault="002A5A8B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11F0984" wp14:editId="0EBCD8EF">
            <wp:extent cx="2816860" cy="2468880"/>
            <wp:effectExtent l="0" t="0" r="254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>О «</w:t>
      </w:r>
      <w:r w:rsidR="00A43A5C" w:rsidRPr="00A43A5C">
        <w:rPr>
          <w:rFonts w:ascii="Times New Roman" w:hAnsi="Times New Roman" w:cs="Times New Roman"/>
          <w:sz w:val="20"/>
          <w:szCs w:val="20"/>
        </w:rPr>
        <w:t>вредности</w:t>
      </w:r>
      <w:r w:rsidR="00A43A5C" w:rsidRPr="00A43A5C">
        <w:rPr>
          <w:rFonts w:ascii="Times New Roman" w:hAnsi="Times New Roman" w:cs="Times New Roman"/>
          <w:b/>
          <w:i/>
          <w:sz w:val="20"/>
          <w:szCs w:val="20"/>
        </w:rPr>
        <w:t xml:space="preserve">» </w:t>
      </w:r>
      <w:r w:rsidR="00A43A5C" w:rsidRPr="00EC0CBE">
        <w:rPr>
          <w:rFonts w:ascii="Times New Roman" w:hAnsi="Times New Roman" w:cs="Times New Roman"/>
          <w:sz w:val="20"/>
          <w:szCs w:val="20"/>
        </w:rPr>
        <w:t>«Маши и Медведя»</w:t>
      </w:r>
      <w:r w:rsidR="00A43A5C" w:rsidRPr="00A43A5C">
        <w:rPr>
          <w:rFonts w:ascii="Times New Roman" w:hAnsi="Times New Roman" w:cs="Times New Roman"/>
          <w:sz w:val="20"/>
          <w:szCs w:val="20"/>
        </w:rPr>
        <w:t xml:space="preserve"> уже давно говорят психологи. Маша </w:t>
      </w:r>
      <w:r w:rsidR="00EA4835">
        <w:rPr>
          <w:rFonts w:ascii="Times New Roman" w:hAnsi="Times New Roman" w:cs="Times New Roman"/>
          <w:sz w:val="20"/>
          <w:szCs w:val="20"/>
        </w:rPr>
        <w:t>–</w:t>
      </w:r>
      <w:r w:rsidR="00A43A5C" w:rsidRPr="00A43A5C">
        <w:rPr>
          <w:rFonts w:ascii="Times New Roman" w:hAnsi="Times New Roman" w:cs="Times New Roman"/>
          <w:sz w:val="20"/>
          <w:szCs w:val="20"/>
        </w:rPr>
        <w:t xml:space="preserve"> человек, девочка и она дает абсолютно четкие модели поведения, которые дети молниеносно перенимают и усваивают. А делает Маша жуть что. После просмотра нескольких серий мультфильма «Маша и Медведь» реб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="00A43A5C" w:rsidRPr="00A43A5C">
        <w:rPr>
          <w:rFonts w:ascii="Times New Roman" w:hAnsi="Times New Roman" w:cs="Times New Roman"/>
          <w:sz w:val="20"/>
          <w:szCs w:val="20"/>
        </w:rPr>
        <w:t>нок начинает повторять действия Маши, сопоставлять себя с героиней как единое целое. Реб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="00A43A5C" w:rsidRPr="00A43A5C">
        <w:rPr>
          <w:rFonts w:ascii="Times New Roman" w:hAnsi="Times New Roman" w:cs="Times New Roman"/>
          <w:sz w:val="20"/>
          <w:szCs w:val="20"/>
        </w:rPr>
        <w:t>нок начинает драться, падать на пол в истерике, чтобы получить желаемое.</w:t>
      </w:r>
    </w:p>
    <w:p w:rsid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43A5C">
        <w:rPr>
          <w:rFonts w:ascii="Times New Roman" w:hAnsi="Times New Roman" w:cs="Times New Roman"/>
          <w:b/>
          <w:i/>
          <w:sz w:val="20"/>
          <w:szCs w:val="20"/>
        </w:rPr>
        <w:t xml:space="preserve">«Мишки </w:t>
      </w:r>
      <w:proofErr w:type="spellStart"/>
      <w:r w:rsidRPr="00A43A5C">
        <w:rPr>
          <w:rFonts w:ascii="Times New Roman" w:hAnsi="Times New Roman" w:cs="Times New Roman"/>
          <w:b/>
          <w:i/>
          <w:sz w:val="20"/>
          <w:szCs w:val="20"/>
        </w:rPr>
        <w:t>Гамми</w:t>
      </w:r>
      <w:proofErr w:type="spellEnd"/>
      <w:r w:rsidRPr="00A43A5C">
        <w:rPr>
          <w:rFonts w:ascii="Times New Roman" w:hAnsi="Times New Roman" w:cs="Times New Roman"/>
          <w:b/>
          <w:i/>
          <w:sz w:val="20"/>
          <w:szCs w:val="20"/>
        </w:rPr>
        <w:t>»</w:t>
      </w:r>
    </w:p>
    <w:p w:rsidR="00EC0CBE" w:rsidRPr="00A43A5C" w:rsidRDefault="00EC0CBE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drawing>
          <wp:inline distT="0" distB="0" distL="0" distR="0" wp14:anchorId="4B85A841" wp14:editId="61949B2E">
            <wp:extent cx="3152632" cy="2436125"/>
            <wp:effectExtent l="0" t="0" r="0" b="2540"/>
            <wp:docPr id="4" name="Рисунок 4" descr="C:\Users\Никита\Desktop\mishki-gam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ита\Desktop\mishki-gamm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434" cy="243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 xml:space="preserve">Многие отмечают красивую анимацию мультфильма, симпатичных героев. Однако, родители, прислушайтесь к речи этих самых Мишек </w:t>
      </w:r>
      <w:proofErr w:type="spellStart"/>
      <w:r w:rsidRPr="00A43A5C">
        <w:rPr>
          <w:rFonts w:ascii="Times New Roman" w:hAnsi="Times New Roman" w:cs="Times New Roman"/>
          <w:sz w:val="20"/>
          <w:szCs w:val="20"/>
        </w:rPr>
        <w:t>Гамми</w:t>
      </w:r>
      <w:proofErr w:type="spellEnd"/>
      <w:r w:rsidRPr="00A43A5C">
        <w:rPr>
          <w:rFonts w:ascii="Times New Roman" w:hAnsi="Times New Roman" w:cs="Times New Roman"/>
          <w:sz w:val="20"/>
          <w:szCs w:val="20"/>
        </w:rPr>
        <w:t xml:space="preserve">, к их диалогам! В этом мультфильме активно используется </w:t>
      </w:r>
      <w:proofErr w:type="gramStart"/>
      <w:r w:rsidRPr="00A43A5C">
        <w:rPr>
          <w:rFonts w:ascii="Times New Roman" w:hAnsi="Times New Roman" w:cs="Times New Roman"/>
          <w:sz w:val="20"/>
          <w:szCs w:val="20"/>
        </w:rPr>
        <w:t>хамство</w:t>
      </w:r>
      <w:proofErr w:type="gramEnd"/>
      <w:r w:rsidRPr="00A43A5C">
        <w:rPr>
          <w:rFonts w:ascii="Times New Roman" w:hAnsi="Times New Roman" w:cs="Times New Roman"/>
          <w:sz w:val="20"/>
          <w:szCs w:val="20"/>
        </w:rPr>
        <w:t xml:space="preserve"> в общении героев, </w:t>
      </w:r>
      <w:r w:rsidRPr="00A43A5C">
        <w:rPr>
          <w:rFonts w:ascii="Times New Roman" w:hAnsi="Times New Roman" w:cs="Times New Roman"/>
          <w:sz w:val="20"/>
          <w:szCs w:val="20"/>
        </w:rPr>
        <w:lastRenderedPageBreak/>
        <w:t>оскорбления и неуважение. Будьте уверены, реб</w:t>
      </w:r>
      <w:r w:rsidR="00EA4835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нок, особенно до 6-7 лет, быстро начн</w:t>
      </w:r>
      <w:r w:rsidR="00CD5142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т употреблять в своей речи эти нежеланные слова.</w:t>
      </w:r>
    </w:p>
    <w:p w:rsid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43A5C">
        <w:rPr>
          <w:rFonts w:ascii="Times New Roman" w:hAnsi="Times New Roman" w:cs="Times New Roman"/>
          <w:b/>
          <w:i/>
          <w:sz w:val="20"/>
          <w:szCs w:val="20"/>
        </w:rPr>
        <w:t>«</w:t>
      </w:r>
      <w:proofErr w:type="spellStart"/>
      <w:r w:rsidRPr="00A43A5C">
        <w:rPr>
          <w:rFonts w:ascii="Times New Roman" w:hAnsi="Times New Roman" w:cs="Times New Roman"/>
          <w:b/>
          <w:i/>
          <w:sz w:val="20"/>
          <w:szCs w:val="20"/>
        </w:rPr>
        <w:t>Покемоны</w:t>
      </w:r>
      <w:proofErr w:type="spellEnd"/>
      <w:r w:rsidRPr="00A43A5C">
        <w:rPr>
          <w:rFonts w:ascii="Times New Roman" w:hAnsi="Times New Roman" w:cs="Times New Roman"/>
          <w:b/>
          <w:i/>
          <w:sz w:val="20"/>
          <w:szCs w:val="20"/>
        </w:rPr>
        <w:t>»</w:t>
      </w:r>
    </w:p>
    <w:p w:rsidR="00EC0CBE" w:rsidRPr="00A43A5C" w:rsidRDefault="00EC0CBE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drawing>
          <wp:inline distT="0" distB="0" distL="0" distR="0" wp14:anchorId="1D121E30" wp14:editId="5B1CCF2F">
            <wp:extent cx="3596185" cy="2695433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5e5e9239f7d492dc3d64e57e84d6e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987" cy="269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 xml:space="preserve">Не новый мультсериал, но это не делает его менее опасным для современных детей. Особенно стоит запретить его чрезмерно впечатлительным детям, склонным к подражанию и повторению поступков. Известны случаи, когда дети, как и </w:t>
      </w:r>
      <w:proofErr w:type="spellStart"/>
      <w:r w:rsidRPr="00A43A5C">
        <w:rPr>
          <w:rFonts w:ascii="Times New Roman" w:hAnsi="Times New Roman" w:cs="Times New Roman"/>
          <w:sz w:val="20"/>
          <w:szCs w:val="20"/>
        </w:rPr>
        <w:t>покемоны</w:t>
      </w:r>
      <w:proofErr w:type="spellEnd"/>
      <w:r w:rsidRPr="00A43A5C">
        <w:rPr>
          <w:rFonts w:ascii="Times New Roman" w:hAnsi="Times New Roman" w:cs="Times New Roman"/>
          <w:sz w:val="20"/>
          <w:szCs w:val="20"/>
        </w:rPr>
        <w:t>, прыгали с высоты, из окон. Пытались повторить трюки, которые сопровождались серь</w:t>
      </w:r>
      <w:r w:rsidR="00CD5142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зными травмами.</w:t>
      </w:r>
    </w:p>
    <w:p w:rsid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43A5C">
        <w:rPr>
          <w:rFonts w:ascii="Times New Roman" w:hAnsi="Times New Roman" w:cs="Times New Roman"/>
          <w:b/>
          <w:i/>
          <w:sz w:val="20"/>
          <w:szCs w:val="20"/>
        </w:rPr>
        <w:t>«</w:t>
      </w:r>
      <w:proofErr w:type="spellStart"/>
      <w:r w:rsidRPr="00A43A5C">
        <w:rPr>
          <w:rFonts w:ascii="Times New Roman" w:hAnsi="Times New Roman" w:cs="Times New Roman"/>
          <w:b/>
          <w:i/>
          <w:sz w:val="20"/>
          <w:szCs w:val="20"/>
        </w:rPr>
        <w:t>Аниме</w:t>
      </w:r>
      <w:proofErr w:type="spellEnd"/>
      <w:r w:rsidRPr="00A43A5C">
        <w:rPr>
          <w:rFonts w:ascii="Times New Roman" w:hAnsi="Times New Roman" w:cs="Times New Roman"/>
          <w:b/>
          <w:i/>
          <w:sz w:val="20"/>
          <w:szCs w:val="20"/>
        </w:rPr>
        <w:t>»</w:t>
      </w:r>
    </w:p>
    <w:p w:rsidR="00EC0CBE" w:rsidRPr="00A43A5C" w:rsidRDefault="00EC0CBE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drawing>
          <wp:inline distT="0" distB="0" distL="0" distR="0" wp14:anchorId="7B451D4E" wp14:editId="2582345F">
            <wp:extent cx="3125337" cy="21017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d9b274ebb224d8047703f6fc6db51a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827" cy="210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Нес</w:t>
      </w:r>
      <w:r w:rsidR="00CD5142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т в себе огромную опасность для психики реб</w:t>
      </w:r>
      <w:r w:rsidR="00CD5142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 xml:space="preserve">нка! У детей, просмотревших несколько серий </w:t>
      </w:r>
      <w:proofErr w:type="spellStart"/>
      <w:r w:rsidRPr="00A43A5C">
        <w:rPr>
          <w:rFonts w:ascii="Times New Roman" w:hAnsi="Times New Roman" w:cs="Times New Roman"/>
          <w:sz w:val="20"/>
          <w:szCs w:val="20"/>
        </w:rPr>
        <w:t>аниме</w:t>
      </w:r>
      <w:proofErr w:type="spellEnd"/>
      <w:r w:rsidRPr="00A43A5C">
        <w:rPr>
          <w:rFonts w:ascii="Times New Roman" w:hAnsi="Times New Roman" w:cs="Times New Roman"/>
          <w:sz w:val="20"/>
          <w:szCs w:val="20"/>
        </w:rPr>
        <w:t>, повышается чувство тревоги, обостряются и появляются новые страхи, проявляется необоснованная агрессия к окружающим. Особенно ярко все перечисленное выражается на детях, находящихся в сложной психологической ситуации.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Негативное влияние оказывает внешний вид героев: неестественно большие глаза, нереальное изображение рта и носа, неправильные пропорции тела. Это ломает понятие реб</w:t>
      </w:r>
      <w:r w:rsidR="00CD5142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нка о том, как должен выглядеть нормальный человек.</w:t>
      </w:r>
    </w:p>
    <w:p w:rsid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43A5C">
        <w:rPr>
          <w:rFonts w:ascii="Times New Roman" w:hAnsi="Times New Roman" w:cs="Times New Roman"/>
          <w:b/>
          <w:i/>
          <w:sz w:val="20"/>
          <w:szCs w:val="20"/>
        </w:rPr>
        <w:t>«Губка Боб»</w:t>
      </w:r>
    </w:p>
    <w:p w:rsidR="00EC0CBE" w:rsidRPr="00A43A5C" w:rsidRDefault="00EC0CBE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drawing>
          <wp:inline distT="0" distB="0" distL="0" distR="0" wp14:anchorId="0F1FDDBB" wp14:editId="548A11C5">
            <wp:extent cx="2511188" cy="2367886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582" cy="236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Ещ</w:t>
      </w:r>
      <w:r w:rsidR="00CD5142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 xml:space="preserve"> один американский «шедевр». Хотите вырастить из реб</w:t>
      </w:r>
      <w:r w:rsidR="00CD5142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 xml:space="preserve">нка человека недалекого ума? Тогда именно «квадратные штаны» и стоит ему показывать. На протяжении всех сезонов Губка Боб и его друг Патрик засовывают себе в уши и </w:t>
      </w:r>
      <w:proofErr w:type="gramStart"/>
      <w:r w:rsidRPr="00A43A5C">
        <w:rPr>
          <w:rFonts w:ascii="Times New Roman" w:hAnsi="Times New Roman" w:cs="Times New Roman"/>
          <w:sz w:val="20"/>
          <w:szCs w:val="20"/>
        </w:rPr>
        <w:t>носы</w:t>
      </w:r>
      <w:proofErr w:type="gramEnd"/>
      <w:r w:rsidRPr="00A43A5C">
        <w:rPr>
          <w:rFonts w:ascii="Times New Roman" w:hAnsi="Times New Roman" w:cs="Times New Roman"/>
          <w:sz w:val="20"/>
          <w:szCs w:val="20"/>
        </w:rPr>
        <w:t xml:space="preserve"> различные вещи, поедают несъедобные предметы (например, фонарики</w:t>
      </w:r>
      <w:r w:rsidR="00CD5142">
        <w:rPr>
          <w:rFonts w:ascii="Times New Roman" w:hAnsi="Times New Roman" w:cs="Times New Roman"/>
          <w:sz w:val="20"/>
          <w:szCs w:val="20"/>
        </w:rPr>
        <w:t>)</w:t>
      </w:r>
      <w:r w:rsidRPr="00A43A5C">
        <w:rPr>
          <w:rFonts w:ascii="Times New Roman" w:hAnsi="Times New Roman" w:cs="Times New Roman"/>
          <w:sz w:val="20"/>
          <w:szCs w:val="20"/>
        </w:rPr>
        <w:t>, бьют друг друга по голове кувалдой…</w:t>
      </w:r>
      <w:r w:rsidR="00CD5142">
        <w:rPr>
          <w:rFonts w:ascii="Times New Roman" w:hAnsi="Times New Roman" w:cs="Times New Roman"/>
          <w:sz w:val="20"/>
          <w:szCs w:val="20"/>
        </w:rPr>
        <w:t xml:space="preserve"> </w:t>
      </w:r>
      <w:r w:rsidRPr="00A43A5C">
        <w:rPr>
          <w:rFonts w:ascii="Times New Roman" w:hAnsi="Times New Roman" w:cs="Times New Roman"/>
          <w:sz w:val="20"/>
          <w:szCs w:val="20"/>
        </w:rPr>
        <w:t>Маленький реб</w:t>
      </w:r>
      <w:r w:rsidR="00CD5142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нок обязательно захочет повторить «подвиги» любимых мультяшных героев. И кто знает, чем может закончиться засовывание в нос детали от конструктора…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lastRenderedPageBreak/>
        <w:t>Мнение психологов: мультфильм напрямую ведет реб</w:t>
      </w:r>
      <w:r w:rsidR="00CD5142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 xml:space="preserve">нка к </w:t>
      </w:r>
      <w:proofErr w:type="spellStart"/>
      <w:r w:rsidRPr="00A43A5C">
        <w:rPr>
          <w:rFonts w:ascii="Times New Roman" w:hAnsi="Times New Roman" w:cs="Times New Roman"/>
          <w:sz w:val="20"/>
          <w:szCs w:val="20"/>
        </w:rPr>
        <w:t>отуплению</w:t>
      </w:r>
      <w:proofErr w:type="spellEnd"/>
      <w:r w:rsidRPr="00A43A5C">
        <w:rPr>
          <w:rFonts w:ascii="Times New Roman" w:hAnsi="Times New Roman" w:cs="Times New Roman"/>
          <w:sz w:val="20"/>
          <w:szCs w:val="20"/>
        </w:rPr>
        <w:t>, к его деградации как личности.</w:t>
      </w:r>
    </w:p>
    <w:p w:rsid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43A5C">
        <w:rPr>
          <w:rFonts w:ascii="Times New Roman" w:hAnsi="Times New Roman" w:cs="Times New Roman"/>
          <w:b/>
          <w:i/>
          <w:sz w:val="20"/>
          <w:szCs w:val="20"/>
        </w:rPr>
        <w:t>«</w:t>
      </w:r>
      <w:proofErr w:type="spellStart"/>
      <w:r w:rsidRPr="00A43A5C">
        <w:rPr>
          <w:rFonts w:ascii="Times New Roman" w:hAnsi="Times New Roman" w:cs="Times New Roman"/>
          <w:b/>
          <w:i/>
          <w:sz w:val="20"/>
          <w:szCs w:val="20"/>
        </w:rPr>
        <w:t>Фиксики</w:t>
      </w:r>
      <w:proofErr w:type="spellEnd"/>
      <w:r w:rsidRPr="00A43A5C">
        <w:rPr>
          <w:rFonts w:ascii="Times New Roman" w:hAnsi="Times New Roman" w:cs="Times New Roman"/>
          <w:b/>
          <w:i/>
          <w:sz w:val="20"/>
          <w:szCs w:val="20"/>
        </w:rPr>
        <w:t>»</w:t>
      </w:r>
    </w:p>
    <w:p w:rsidR="00EC0CBE" w:rsidRPr="00A43A5C" w:rsidRDefault="00EC0CBE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drawing>
          <wp:inline distT="0" distB="0" distL="0" distR="0" wp14:anchorId="4FD88D4E" wp14:editId="41B1C1E7">
            <wp:extent cx="3295934" cy="272955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0239153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6527" cy="2730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Это детали машинок в доме. Это однозначно для младших школьников, не меньше. Тогда они еще могут принести им какую-то познавательную пользу – устройство техники – для больших детей, после 7 лет это может что-то дать.</w:t>
      </w:r>
    </w:p>
    <w:p w:rsid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43A5C">
        <w:rPr>
          <w:rFonts w:ascii="Times New Roman" w:hAnsi="Times New Roman" w:cs="Times New Roman"/>
          <w:b/>
          <w:i/>
          <w:sz w:val="20"/>
          <w:szCs w:val="20"/>
        </w:rPr>
        <w:t>«Богатыри»</w:t>
      </w:r>
    </w:p>
    <w:p w:rsidR="00EC0CBE" w:rsidRPr="00A43A5C" w:rsidRDefault="00543BEB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drawing>
          <wp:inline distT="0" distB="0" distL="0" distR="0" wp14:anchorId="5B688937" wp14:editId="5464FC10">
            <wp:extent cx="3091217" cy="2299647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3673509_67-p-fon-dlya-prezentatsii-bogatiri-7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048" cy="230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Мультфильм не для детей! Это офисный и взрослый юмор, это недетские смыслы и страсти. Никакого русского духа и культурного наследия детям эти мультфильмы не принесут!</w:t>
      </w:r>
    </w:p>
    <w:p w:rsid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43A5C">
        <w:rPr>
          <w:rFonts w:ascii="Times New Roman" w:hAnsi="Times New Roman" w:cs="Times New Roman"/>
          <w:b/>
          <w:i/>
          <w:sz w:val="20"/>
          <w:szCs w:val="20"/>
        </w:rPr>
        <w:t>«</w:t>
      </w:r>
      <w:proofErr w:type="spellStart"/>
      <w:r w:rsidRPr="00A43A5C">
        <w:rPr>
          <w:rFonts w:ascii="Times New Roman" w:hAnsi="Times New Roman" w:cs="Times New Roman"/>
          <w:b/>
          <w:i/>
          <w:sz w:val="20"/>
          <w:szCs w:val="20"/>
        </w:rPr>
        <w:t>Смешарики</w:t>
      </w:r>
      <w:proofErr w:type="spellEnd"/>
      <w:r w:rsidRPr="00A43A5C">
        <w:rPr>
          <w:rFonts w:ascii="Times New Roman" w:hAnsi="Times New Roman" w:cs="Times New Roman"/>
          <w:b/>
          <w:i/>
          <w:sz w:val="20"/>
          <w:szCs w:val="20"/>
        </w:rPr>
        <w:t>»</w:t>
      </w:r>
    </w:p>
    <w:p w:rsidR="00543BEB" w:rsidRPr="00A43A5C" w:rsidRDefault="00543BEB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drawing>
          <wp:inline distT="0" distB="0" distL="0" distR="0" wp14:anchorId="4126E008" wp14:editId="0B6D742B">
            <wp:extent cx="3862316" cy="2627194"/>
            <wp:effectExtent l="0" t="0" r="508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4-28-21-22-3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921" cy="262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 xml:space="preserve">Одна из попыток сделать мультфильм и для детей, и для взрослых. Некоторые серии для маленьких детей с 3-х лет, некоторые </w:t>
      </w:r>
      <w:proofErr w:type="gramStart"/>
      <w:r w:rsidRPr="00A43A5C">
        <w:rPr>
          <w:rFonts w:ascii="Times New Roman" w:hAnsi="Times New Roman" w:cs="Times New Roman"/>
          <w:sz w:val="20"/>
          <w:szCs w:val="20"/>
        </w:rPr>
        <w:t>исключительно для взрослых (или детей начиная</w:t>
      </w:r>
      <w:proofErr w:type="gramEnd"/>
      <w:r w:rsidRPr="00A43A5C">
        <w:rPr>
          <w:rFonts w:ascii="Times New Roman" w:hAnsi="Times New Roman" w:cs="Times New Roman"/>
          <w:sz w:val="20"/>
          <w:szCs w:val="20"/>
        </w:rPr>
        <w:t xml:space="preserve"> с 7-8 лет) – потому что там вложены такие смыслы и отношения, которые реб</w:t>
      </w:r>
      <w:r w:rsidR="00CD5142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нок не способен прожить и уложить в своем сознании. Это не плохой мульт</w:t>
      </w:r>
      <w:r w:rsidR="00543BEB">
        <w:rPr>
          <w:rFonts w:ascii="Times New Roman" w:hAnsi="Times New Roman" w:cs="Times New Roman"/>
          <w:sz w:val="20"/>
          <w:szCs w:val="20"/>
        </w:rPr>
        <w:t>фильм</w:t>
      </w:r>
      <w:r w:rsidRPr="00A43A5C">
        <w:rPr>
          <w:rFonts w:ascii="Times New Roman" w:hAnsi="Times New Roman" w:cs="Times New Roman"/>
          <w:sz w:val="20"/>
          <w:szCs w:val="20"/>
        </w:rPr>
        <w:t>. Единственное, там явное противоречие, вроде бы по образам мультфильм подходит для совсем маленьких детей, а по содержанию – нет. Поэтому опять же – к выбору мультфильма надо подходить осознано. Предварительно смотреть и оценивать помимо образов и героев, смыслы, эмоциональную составляющую мультика и т</w:t>
      </w:r>
      <w:r w:rsidR="00543BEB">
        <w:rPr>
          <w:rFonts w:ascii="Times New Roman" w:hAnsi="Times New Roman" w:cs="Times New Roman"/>
          <w:sz w:val="20"/>
          <w:szCs w:val="20"/>
        </w:rPr>
        <w:t>.</w:t>
      </w:r>
      <w:r w:rsidRPr="00A43A5C">
        <w:rPr>
          <w:rFonts w:ascii="Times New Roman" w:hAnsi="Times New Roman" w:cs="Times New Roman"/>
          <w:sz w:val="20"/>
          <w:szCs w:val="20"/>
        </w:rPr>
        <w:t>д.</w:t>
      </w:r>
    </w:p>
    <w:p w:rsidR="00543BEB" w:rsidRDefault="00543BEB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43A5C">
        <w:rPr>
          <w:rFonts w:ascii="Times New Roman" w:hAnsi="Times New Roman" w:cs="Times New Roman"/>
          <w:b/>
          <w:i/>
          <w:sz w:val="20"/>
          <w:szCs w:val="20"/>
        </w:rPr>
        <w:lastRenderedPageBreak/>
        <w:t>Каким образом мультики влияют на детскую психику?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Агрессивные, захватывающе-динамичные мультфильмы вызывают у ребёнка напряжённость, кратковременный смех, а после просмотра — излишнюю возбуждённость с проявлением словесной и физической агрессии. Наоборот, добрые мульт</w:t>
      </w:r>
      <w:r w:rsidR="00543BEB">
        <w:rPr>
          <w:rFonts w:ascii="Times New Roman" w:hAnsi="Times New Roman" w:cs="Times New Roman"/>
          <w:sz w:val="20"/>
          <w:szCs w:val="20"/>
        </w:rPr>
        <w:t>фильмы</w:t>
      </w:r>
      <w:r w:rsidRPr="00A43A5C">
        <w:rPr>
          <w:rFonts w:ascii="Times New Roman" w:hAnsi="Times New Roman" w:cs="Times New Roman"/>
          <w:sz w:val="20"/>
          <w:szCs w:val="20"/>
        </w:rPr>
        <w:t xml:space="preserve"> порождают у малышей массу позитивных эмоций, сопереживание, улыбки, а после просмотра — воодушевление, смех, спокойное состояние.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Многие родители включают мульт</w:t>
      </w:r>
      <w:r w:rsidR="00543BEB">
        <w:rPr>
          <w:rFonts w:ascii="Times New Roman" w:hAnsi="Times New Roman" w:cs="Times New Roman"/>
          <w:sz w:val="20"/>
          <w:szCs w:val="20"/>
        </w:rPr>
        <w:t>фильмы</w:t>
      </w:r>
      <w:r w:rsidRPr="00A43A5C">
        <w:rPr>
          <w:rFonts w:ascii="Times New Roman" w:hAnsi="Times New Roman" w:cs="Times New Roman"/>
          <w:sz w:val="20"/>
          <w:szCs w:val="20"/>
        </w:rPr>
        <w:t>, своим малышам, от безвыходности: пока дети, с наслаждением, смотрят очередной мультипликационный фильм, взрослые успевают переделать всю домашнюю работу. И даже в магазин могут «заскочить», если повез</w:t>
      </w:r>
      <w:r w:rsidR="00CD5142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т. К ним, такое «везение», часто заглядывает, поскольку, стоит реб</w:t>
      </w:r>
      <w:r w:rsidR="00CD5142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нку включить мультфильм, как его уже невозможно «оторвать» от экрана телевизора или монитора компьютера. Им кажется, что это – очень хорошо и удобно. Со вторым словом «удобно» ещ</w:t>
      </w:r>
      <w:r w:rsidR="00CD5142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 xml:space="preserve"> можно согласиться, в какой-то степени. А вот с первым – никак.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Как считают врачи-офтальмологи, детям до двух лет не рекомендовано показывать мультфильмы. Потом можно, но следует принять во внимание основные принципы при подборе первых мульт</w:t>
      </w:r>
      <w:r w:rsidR="00543BEB">
        <w:rPr>
          <w:rFonts w:ascii="Times New Roman" w:hAnsi="Times New Roman" w:cs="Times New Roman"/>
          <w:sz w:val="20"/>
          <w:szCs w:val="20"/>
        </w:rPr>
        <w:t>фильмов</w:t>
      </w:r>
      <w:r w:rsidRPr="00A43A5C">
        <w:rPr>
          <w:rFonts w:ascii="Times New Roman" w:hAnsi="Times New Roman" w:cs="Times New Roman"/>
          <w:sz w:val="20"/>
          <w:szCs w:val="20"/>
        </w:rPr>
        <w:t xml:space="preserve"> детям: картинки должны очень медленно меняться для наилучшего восприятия детьми; сюжет должен быть понятным и несложным для ребёнка, а длительность — минимальной.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43A5C">
        <w:rPr>
          <w:rFonts w:ascii="Times New Roman" w:hAnsi="Times New Roman" w:cs="Times New Roman"/>
          <w:b/>
          <w:i/>
          <w:sz w:val="20"/>
          <w:szCs w:val="20"/>
        </w:rPr>
        <w:t>Психологи рекомендуют отказаться от пок</w:t>
      </w:r>
      <w:r w:rsidR="00543BEB">
        <w:rPr>
          <w:rFonts w:ascii="Times New Roman" w:hAnsi="Times New Roman" w:cs="Times New Roman"/>
          <w:b/>
          <w:i/>
          <w:sz w:val="20"/>
          <w:szCs w:val="20"/>
        </w:rPr>
        <w:t>аза мультфильмов детям до 3 лет!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В этом возрасте у детей восприятие так устроено – они будут смотреть вс</w:t>
      </w:r>
      <w:r w:rsidR="00CD5142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>, что ни покажи! Будь то мультфильм, реклама – вс</w:t>
      </w:r>
      <w:r w:rsidR="00CD5142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 xml:space="preserve"> равно! Тут не </w:t>
      </w:r>
      <w:proofErr w:type="gramStart"/>
      <w:r w:rsidRPr="00A43A5C">
        <w:rPr>
          <w:rFonts w:ascii="Times New Roman" w:hAnsi="Times New Roman" w:cs="Times New Roman"/>
          <w:sz w:val="20"/>
          <w:szCs w:val="20"/>
        </w:rPr>
        <w:t>важен</w:t>
      </w:r>
      <w:proofErr w:type="gramEnd"/>
      <w:r w:rsidRPr="00A43A5C">
        <w:rPr>
          <w:rFonts w:ascii="Times New Roman" w:hAnsi="Times New Roman" w:cs="Times New Roman"/>
          <w:sz w:val="20"/>
          <w:szCs w:val="20"/>
        </w:rPr>
        <w:t xml:space="preserve"> контент – важно, что что-то мелькает на экране, и они просто следят за этим мельканием.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В этом возрасте у детей ещ</w:t>
      </w:r>
      <w:r w:rsidR="00CD5142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 xml:space="preserve"> не сформированы основные функции движения. Он не умеет одновременно держать предметы, двигаться, смотреть и слышать. Поэтому при включении телевизора они загружаются в просмотр мульт</w:t>
      </w:r>
      <w:r w:rsidR="00543BEB">
        <w:rPr>
          <w:rFonts w:ascii="Times New Roman" w:hAnsi="Times New Roman" w:cs="Times New Roman"/>
          <w:sz w:val="20"/>
          <w:szCs w:val="20"/>
        </w:rPr>
        <w:t>фильмов</w:t>
      </w:r>
      <w:r w:rsidRPr="00A43A5C">
        <w:rPr>
          <w:rFonts w:ascii="Times New Roman" w:hAnsi="Times New Roman" w:cs="Times New Roman"/>
          <w:sz w:val="20"/>
          <w:szCs w:val="20"/>
        </w:rPr>
        <w:t xml:space="preserve"> и не отвлекаются на посторонние шумы, не двигаются.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В последующем у таких детей появляются проблемы с движением, с речью, со зрением. Развитие детей может сильно затормозиться.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43A5C">
        <w:rPr>
          <w:rFonts w:ascii="Times New Roman" w:hAnsi="Times New Roman" w:cs="Times New Roman"/>
          <w:b/>
          <w:i/>
          <w:sz w:val="20"/>
          <w:szCs w:val="20"/>
        </w:rPr>
        <w:t>Что же делать родителям?</w:t>
      </w:r>
    </w:p>
    <w:p w:rsidR="00A43A5C" w:rsidRPr="00A43A5C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Перед тем как включать мульт</w:t>
      </w:r>
      <w:r w:rsidR="00543BEB">
        <w:rPr>
          <w:rFonts w:ascii="Times New Roman" w:hAnsi="Times New Roman" w:cs="Times New Roman"/>
          <w:sz w:val="20"/>
          <w:szCs w:val="20"/>
        </w:rPr>
        <w:t>фильм</w:t>
      </w:r>
      <w:r w:rsidRPr="00A43A5C">
        <w:rPr>
          <w:rFonts w:ascii="Times New Roman" w:hAnsi="Times New Roman" w:cs="Times New Roman"/>
          <w:sz w:val="20"/>
          <w:szCs w:val="20"/>
        </w:rPr>
        <w:t xml:space="preserve">, родители должны внимательно его </w:t>
      </w:r>
      <w:r w:rsidR="00543BEB">
        <w:rPr>
          <w:rFonts w:ascii="Times New Roman" w:hAnsi="Times New Roman" w:cs="Times New Roman"/>
          <w:sz w:val="20"/>
          <w:szCs w:val="20"/>
        </w:rPr>
        <w:t>просмотреть и проанализировать.</w:t>
      </w:r>
    </w:p>
    <w:p w:rsidR="000F3F38" w:rsidRDefault="00A43A5C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3A5C">
        <w:rPr>
          <w:rFonts w:ascii="Times New Roman" w:hAnsi="Times New Roman" w:cs="Times New Roman"/>
          <w:sz w:val="20"/>
          <w:szCs w:val="20"/>
        </w:rPr>
        <w:t>Ни в коем случае нельзя оставлять ребёнка при просмотре мультфильма, особенно если он смотрит картину в первый раз. Современные мультфильмы часто рассчитываются на взрослых. Поэтому, мамам и папам стоит смотреть их вместе с малышом, поясняя ему эпизоды, поведение героев, их межличностное взаимоотношение друг с другом. Так можно отследить и насильственные сцены, и нецензурные выражения и вс</w:t>
      </w:r>
      <w:r w:rsidR="00CD5142">
        <w:rPr>
          <w:rFonts w:ascii="Times New Roman" w:hAnsi="Times New Roman" w:cs="Times New Roman"/>
          <w:sz w:val="20"/>
          <w:szCs w:val="20"/>
        </w:rPr>
        <w:t>ё</w:t>
      </w:r>
      <w:r w:rsidRPr="00A43A5C">
        <w:rPr>
          <w:rFonts w:ascii="Times New Roman" w:hAnsi="Times New Roman" w:cs="Times New Roman"/>
          <w:sz w:val="20"/>
          <w:szCs w:val="20"/>
        </w:rPr>
        <w:t xml:space="preserve"> то, что реб</w:t>
      </w:r>
      <w:r w:rsidR="00CD5142">
        <w:rPr>
          <w:rFonts w:ascii="Times New Roman" w:hAnsi="Times New Roman" w:cs="Times New Roman"/>
          <w:sz w:val="20"/>
          <w:szCs w:val="20"/>
        </w:rPr>
        <w:t>ё</w:t>
      </w:r>
      <w:bookmarkStart w:id="0" w:name="_GoBack"/>
      <w:bookmarkEnd w:id="0"/>
      <w:r w:rsidRPr="00A43A5C">
        <w:rPr>
          <w:rFonts w:ascii="Times New Roman" w:hAnsi="Times New Roman" w:cs="Times New Roman"/>
          <w:sz w:val="20"/>
          <w:szCs w:val="20"/>
        </w:rPr>
        <w:t>нку смотреть не обязательно, по мнению взрослых. После просмотра мультфильма с ребёнком нужно обсудить мультфильм, персонажей, спросить: «А как бы ты поступил на месте того или иного героя?»</w:t>
      </w:r>
    </w:p>
    <w:p w:rsidR="00543BEB" w:rsidRPr="00A43A5C" w:rsidRDefault="00543BEB" w:rsidP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Приятного просмотра и любите Ваших детей!!</w:t>
      </w:r>
    </w:p>
    <w:p w:rsidR="00EA4835" w:rsidRPr="00A43A5C" w:rsidRDefault="00EA483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EA4835" w:rsidRPr="00A43A5C" w:rsidSect="00EC0CBE">
      <w:pgSz w:w="11906" w:h="16838"/>
      <w:pgMar w:top="568" w:right="28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3A5C"/>
    <w:rsid w:val="000F3F38"/>
    <w:rsid w:val="002A5A8B"/>
    <w:rsid w:val="003379A0"/>
    <w:rsid w:val="00543BEB"/>
    <w:rsid w:val="00964FEA"/>
    <w:rsid w:val="00A43A5C"/>
    <w:rsid w:val="00C45C53"/>
    <w:rsid w:val="00CD5142"/>
    <w:rsid w:val="00D33685"/>
    <w:rsid w:val="00D40545"/>
    <w:rsid w:val="00EA4835"/>
    <w:rsid w:val="00EC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A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2160</Words>
  <Characters>12317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admin</cp:lastModifiedBy>
  <cp:revision>5</cp:revision>
  <dcterms:created xsi:type="dcterms:W3CDTF">2022-03-29T04:39:00Z</dcterms:created>
  <dcterms:modified xsi:type="dcterms:W3CDTF">2023-11-20T10:13:00Z</dcterms:modified>
</cp:coreProperties>
</file>