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3F2" w:rsidRPr="001333F2" w:rsidRDefault="001333F2" w:rsidP="001333F2">
      <w:pPr>
        <w:shd w:val="clear" w:color="auto" w:fill="FFFFFF"/>
        <w:spacing w:before="374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  <w:t>Памятка</w:t>
      </w:r>
    </w:p>
    <w:p w:rsidR="001333F2" w:rsidRDefault="001333F2" w:rsidP="001333F2">
      <w:pPr>
        <w:shd w:val="clear" w:color="auto" w:fill="FFFFFF"/>
        <w:spacing w:before="374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  <w:t xml:space="preserve">«Безопасность ребёнка дома. </w:t>
      </w:r>
    </w:p>
    <w:p w:rsidR="001333F2" w:rsidRPr="001333F2" w:rsidRDefault="001333F2" w:rsidP="001333F2">
      <w:pPr>
        <w:shd w:val="clear" w:color="auto" w:fill="FFFFFF"/>
        <w:spacing w:before="374" w:after="18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b/>
          <w:bCs/>
          <w:kern w:val="36"/>
          <w:sz w:val="48"/>
          <w:szCs w:val="28"/>
          <w:lang w:eastAsia="ru-RU"/>
        </w:rPr>
        <w:t>Осторожно, открытое окно!»</w:t>
      </w:r>
    </w:p>
    <w:p w:rsidR="001333F2" w:rsidRPr="00C720FA" w:rsidRDefault="001333F2" w:rsidP="001333F2">
      <w:pPr>
        <w:shd w:val="clear" w:color="auto" w:fill="FFFFFF"/>
        <w:spacing w:before="374" w:after="187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2011" cy="3269103"/>
            <wp:effectExtent l="19050" t="0" r="989" b="0"/>
            <wp:docPr id="9" name="Рисунок 9" descr="https://zabota042.msp.midural.ru/upload/gallery/2021/09/01/7L0jzjcA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bota042.msp.midural.ru/upload/gallery/2021/09/01/7L0jzjcAs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821" cy="32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задач родителей является охрана жизни и здоровья детей.</w:t>
      </w: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Напоминаем о недопущении нахождения малолетних детей возле оконных проемов без контроля  со стороны взрослых лиц.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 </w:t>
      </w:r>
    </w:p>
    <w:tbl>
      <w:tblPr>
        <w:tblW w:w="94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  <w:gridCol w:w="111"/>
      </w:tblGrid>
      <w:tr w:rsidR="001333F2" w:rsidRPr="00C720FA" w:rsidTr="001333F2">
        <w:trPr>
          <w:gridAfter w:val="1"/>
        </w:trPr>
        <w:tc>
          <w:tcPr>
            <w:tcW w:w="9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33F2" w:rsidRPr="00C720FA" w:rsidRDefault="001333F2" w:rsidP="001333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год от падений с высоты гибнет огромное количество детей</w:t>
            </w:r>
          </w:p>
        </w:tc>
      </w:tr>
      <w:tr w:rsidR="001333F2" w:rsidRPr="00C720FA" w:rsidTr="001333F2">
        <w:tc>
          <w:tcPr>
            <w:tcW w:w="9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33F2" w:rsidRPr="00C720FA" w:rsidRDefault="001333F2" w:rsidP="001333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33F2" w:rsidRPr="00C720FA" w:rsidRDefault="001333F2" w:rsidP="001333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333F2" w:rsidRPr="00C720FA" w:rsidRDefault="001333F2" w:rsidP="001333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1333F2" w:rsidRPr="00C720FA" w:rsidTr="001333F2">
        <w:tc>
          <w:tcPr>
            <w:tcW w:w="9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33F2" w:rsidRPr="00C720FA" w:rsidRDefault="001333F2" w:rsidP="001333F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 Будьте бдительны!</w:t>
            </w:r>
          </w:p>
        </w:tc>
      </w:tr>
    </w:tbl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родителям: «Угроза выпадения ребенка из окна»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мебель поблизости к окнам, чтобы ребёнок не взобрался на подоконник и не упал вниз.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1333F2" w:rsidRPr="00C720FA" w:rsidRDefault="001333F2" w:rsidP="001333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 гораздо спокойнее и безопаснее, по возможности, не оставлять маленького ребёнка одного, а брать с собой.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Многие дети не обладают достаточным багажом знаний и не способны предусмотреть опасные последствия своих действий. Ребенок не может самостоятельно определить всю меру опасности своего существования, поэтому взрослый человек должен защитить своего ребенка — дать элементарные знания основ безопасности.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Дети дошкольного возраста должны быть не только максимально ограничены от основных источников опасности, но и сами осознавать 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степень той или иной угрозы. Малыш, который имеет понимание и внутренний самоконтроль, намного сильнее защищен, чем ребенок, которому просто все запрещают. Беспокоясь о безопасности своего ребенка, взрослые должны рассказывать ему о ситуациях, которые могут быть опасными: открытое окно, балкон.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нельзя». Или, напротив, пытаются объяснить что-либо путем долгих и не всегда понятных детям наставлений. Все это дает обратный результат. </w:t>
      </w:r>
      <w:proofErr w:type="gramStart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необходимо использовать различные методы и приемы ознакомления детей с правилами безопасного поведения: словесные (ситуации-загадки, беседы, «живой разговор», стихи, рассказы, сказки); практические (дидактические игры, игры-драматизации, игровые проблемные ситуации); наглядные (наблюдения, иллюстративный материал, образец положительного безопасного поведения в чрезвычайных ситуациях, мультфильмы).</w:t>
      </w:r>
      <w:proofErr w:type="gramEnd"/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детям.</w:t>
      </w:r>
    </w:p>
    <w:p w:rsidR="001333F2" w:rsidRPr="00C720FA" w:rsidRDefault="001333F2" w:rsidP="00133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 на балконе и рядом с открытым окном.</w:t>
      </w:r>
    </w:p>
    <w:p w:rsidR="001333F2" w:rsidRPr="00C720FA" w:rsidRDefault="001333F2" w:rsidP="00133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с большой высоты смертельно опасно!</w:t>
      </w:r>
    </w:p>
    <w:p w:rsidR="001333F2" w:rsidRPr="00C720FA" w:rsidRDefault="001333F2" w:rsidP="001333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Человеческий организм чаще всего не выдерживает таких падений. Даже если человек остается жив, вероятнее всего он становится инвалидом. Поэтому, ни в коем случае нельзя: бегать и баловаться на балконе или рядом с открытым окном, долго смотреть вниз с балкона, перевешиваться через перила или подоконники. Если в твоем присутствии кто-то это делает, обязательно останови его.</w:t>
      </w: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Даже если ты не балуешься, а просто сидишь на подоконнике у открытого окна – это </w:t>
      </w:r>
      <w:proofErr w:type="spellStart"/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опасно</w:t>
      </w:r>
      <w:proofErr w:type="gramStart"/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C7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если…Если при тебе кто-то выпал из окна, срочно позови взрослых и вызови скорую помощь! Падение из окна - является одной из основных причин детского травматизма и смертности, особенно в городах. Дети уязвимы перед раскрытым окном из-за естественной любознательности.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родители, мы в ответе за безопасность детей.</w:t>
      </w:r>
    </w:p>
    <w:p w:rsidR="001333F2" w:rsidRPr="00C720FA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жизни ребенка и охрана его здоровья – наша главная задача! Нет ничего важнее!</w:t>
      </w:r>
    </w:p>
    <w:p w:rsidR="001333F2" w:rsidRPr="001333F2" w:rsidRDefault="001333F2" w:rsidP="001333F2">
      <w:pPr>
        <w:shd w:val="clear" w:color="auto" w:fill="FFFFFF"/>
        <w:spacing w:after="374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3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 сохраним здоровье детей!</w:t>
      </w:r>
    </w:p>
    <w:p w:rsidR="00950052" w:rsidRPr="001333F2" w:rsidRDefault="00950052" w:rsidP="001333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50052" w:rsidRPr="001333F2" w:rsidSect="001333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A96"/>
    <w:multiLevelType w:val="multilevel"/>
    <w:tmpl w:val="7C30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35A0E"/>
    <w:multiLevelType w:val="multilevel"/>
    <w:tmpl w:val="2F4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33F2"/>
    <w:rsid w:val="001333F2"/>
    <w:rsid w:val="0095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2024-05-24T11:38:00Z</dcterms:created>
  <dcterms:modified xsi:type="dcterms:W3CDTF">2024-05-24T11:40:00Z</dcterms:modified>
</cp:coreProperties>
</file>