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A72" w:rsidRPr="007B26AC" w:rsidRDefault="00646A72" w:rsidP="00646A72">
      <w:pPr>
        <w:pStyle w:val="a3"/>
        <w:shd w:val="clear" w:color="auto" w:fill="FFFFFF"/>
        <w:spacing w:before="0" w:beforeAutospacing="0"/>
        <w:jc w:val="center"/>
      </w:pPr>
      <w:r w:rsidRPr="007B26AC">
        <w:rPr>
          <w:b/>
          <w:bCs/>
          <w:sz w:val="28"/>
          <w:szCs w:val="28"/>
        </w:rPr>
        <w:t>Отчет о проведении творческой выставки из природного материала «Осенние фантазии» детей и родителей.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 w:after="0" w:afterAutospacing="0"/>
        <w:jc w:val="center"/>
      </w:pPr>
      <w:r w:rsidRPr="007B26AC">
        <w:t> 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7B26AC">
        <w:rPr>
          <w:sz w:val="28"/>
          <w:szCs w:val="28"/>
        </w:rPr>
        <w:t>Листопад, листопад! Листья по ветру летят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7B26AC">
        <w:rPr>
          <w:sz w:val="28"/>
          <w:szCs w:val="28"/>
        </w:rPr>
        <w:t>Много на земле опавших ярких листьев ждёт ребят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7B26AC">
        <w:rPr>
          <w:sz w:val="28"/>
          <w:szCs w:val="28"/>
        </w:rPr>
        <w:t>Можно взять газеты, книжки, засушить листву,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7B26AC">
        <w:rPr>
          <w:sz w:val="28"/>
          <w:szCs w:val="28"/>
        </w:rPr>
        <w:t>А потом собрать из листьев мышку и сову,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7B26AC">
        <w:rPr>
          <w:sz w:val="28"/>
          <w:szCs w:val="28"/>
        </w:rPr>
        <w:t>Для поделок щедро осень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7B26AC">
        <w:rPr>
          <w:sz w:val="28"/>
          <w:szCs w:val="28"/>
        </w:rPr>
        <w:t>Нам с деревьев шишки сбросит,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7B26AC">
        <w:rPr>
          <w:sz w:val="28"/>
          <w:szCs w:val="28"/>
        </w:rPr>
        <w:t>Жёлуди, каштаны. – Интересные дела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7B26AC">
        <w:rPr>
          <w:sz w:val="28"/>
          <w:szCs w:val="28"/>
        </w:rPr>
        <w:t>Осень детям принесла!   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7B26AC">
        <w:rPr>
          <w:b/>
          <w:bCs/>
          <w:sz w:val="28"/>
          <w:szCs w:val="28"/>
        </w:rPr>
        <w:t>Целью</w:t>
      </w:r>
      <w:r w:rsidRPr="007B26AC">
        <w:rPr>
          <w:sz w:val="28"/>
          <w:szCs w:val="28"/>
        </w:rPr>
        <w:t> выставки стало приобщение родителей в воспитательно-образовательный процесс детского сада, развитие художественного вкуса и познания окружающего мира у детей;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B26AC">
        <w:rPr>
          <w:b/>
          <w:bCs/>
          <w:sz w:val="28"/>
          <w:szCs w:val="28"/>
        </w:rPr>
        <w:t>Задачи: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B26AC">
        <w:rPr>
          <w:sz w:val="28"/>
          <w:szCs w:val="28"/>
        </w:rPr>
        <w:t>- Развивать детское творчество;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B26AC">
        <w:rPr>
          <w:sz w:val="28"/>
          <w:szCs w:val="28"/>
        </w:rPr>
        <w:t>- Формировать художественный вкус и познавательную активность детей;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B26AC">
        <w:rPr>
          <w:sz w:val="28"/>
          <w:szCs w:val="28"/>
        </w:rPr>
        <w:t>- Стимулировать творчество и инициативу родителей;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B26AC">
        <w:rPr>
          <w:sz w:val="28"/>
          <w:szCs w:val="28"/>
        </w:rPr>
        <w:t>- Вызвать у детей чувства гордости и радости от просмотра.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B26AC">
        <w:rPr>
          <w:sz w:val="28"/>
          <w:szCs w:val="28"/>
        </w:rPr>
        <w:t> 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B26AC">
        <w:rPr>
          <w:sz w:val="28"/>
          <w:szCs w:val="28"/>
        </w:rPr>
        <w:t>Осень - красивая и удивительная пора! Золотое время года! Осень - прекрасное время для творчества, сама природа предлагает нам красочный и интересный материал для вдохновения: желуди, каштаны, шишки, разноцветные листочки, мох, семечки, фрукты и овощи! Все это богатство может пойти на создание оригинальных украшений, забавных игрушек, аппликаций и букетов. Осень – по-настоящему волшебное время года.</w:t>
      </w:r>
    </w:p>
    <w:p w:rsidR="00646A72" w:rsidRPr="007B26AC" w:rsidRDefault="00646A72" w:rsidP="00646A72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7B26AC">
        <w:rPr>
          <w:sz w:val="28"/>
          <w:szCs w:val="28"/>
        </w:rPr>
        <w:t>В нашем детском саду прошла выставка поделок из природного материала «Осенние фантазии». Организуя такие выставки, мы стараемся вовлечь родителей в жизнь детского сада. Дети наши еще маленькие, поэтому им трудно самостоятельно выполнить поделку. Очень приятно, что многие родители откликнулись и приняли участие в выставке!</w:t>
      </w:r>
    </w:p>
    <w:p w:rsidR="00646A72" w:rsidRDefault="00646A72" w:rsidP="00646A72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B26AC">
        <w:rPr>
          <w:rFonts w:ascii="Times New Roman" w:hAnsi="Times New Roman" w:cs="Times New Roman"/>
          <w:sz w:val="28"/>
          <w:szCs w:val="28"/>
        </w:rPr>
        <w:t>Осень очаровывает своей красотой и дает вдохновение не только поэтам и художникам, но и нашим родителям и детям проявить свои творческие фантазии. Каждая работа, выполненная родителями совместно с детьми, неповторима и интересна! К работе участники выставки отнеслись серьезно и вложили много фантазии, терпения, труда, получив при этом массу приятных эмоций и впечатлений!  </w:t>
      </w:r>
      <w:r w:rsidRPr="007B26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Никто не остался без внимания. Грамоты и благодарности получили все конкурсанты.</w:t>
      </w:r>
    </w:p>
    <w:p w:rsidR="00646A72" w:rsidRDefault="00646A72" w:rsidP="00646A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6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B26A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Благодарим всех за активное участие в данной выставке!</w:t>
      </w:r>
    </w:p>
    <w:p w:rsidR="00646A72" w:rsidRDefault="00646A72" w:rsidP="00646A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A72" w:rsidRDefault="00646A72" w:rsidP="00646A7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33519" cy="3562350"/>
            <wp:effectExtent l="19050" t="0" r="0" b="0"/>
            <wp:docPr id="2" name="Рисунок 22" descr="D:\загрузки\GF9f3gyVenHT-itvB06NPdrfwH1kJG11fy0P2Ve9QrCFBe8YxTolyKU4jk1egTWAR3dmlpOM94J8sjZVFNqM--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загрузки\GF9f3gyVenHT-itvB06NPdrfwH1kJG11fy0P2Ve9QrCFBe8YxTolyKU4jk1egTWAR3dmlpOM94J8sjZVFNqM--m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115" cy="3567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6A72" w:rsidRDefault="00646A72" w:rsidP="00646A72">
      <w:pPr>
        <w:jc w:val="center"/>
      </w:pPr>
    </w:p>
    <w:p w:rsidR="00646A72" w:rsidRDefault="00646A72" w:rsidP="00646A72">
      <w:pPr>
        <w:jc w:val="center"/>
      </w:pPr>
    </w:p>
    <w:p w:rsidR="00646A72" w:rsidRDefault="00646A72" w:rsidP="00646A72"/>
    <w:p w:rsidR="00646A72" w:rsidRDefault="00646A72" w:rsidP="00646A72">
      <w:pPr>
        <w:jc w:val="center"/>
      </w:pPr>
      <w:r>
        <w:t xml:space="preserve"> </w:t>
      </w:r>
      <w:r w:rsidRPr="0058222E">
        <w:rPr>
          <w:noProof/>
          <w:lang w:eastAsia="ru-RU"/>
        </w:rPr>
        <w:drawing>
          <wp:inline distT="0" distB="0" distL="0" distR="0">
            <wp:extent cx="5284239" cy="3667125"/>
            <wp:effectExtent l="19050" t="0" r="0" b="0"/>
            <wp:docPr id="4" name="Рисунок 7" descr="D:\загрузки\Ye36SIzmXZ6bTJa63MrLAelw2AVPEN9Y6Lkm3FfjRmerU0A7s8kJc1Dfta_rFuwD0ElUM5POpZehmMHWbdgnqkJ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\Ye36SIzmXZ6bTJa63MrLAelw2AVPEN9Y6Lkm3FfjRmerU0A7s8kJc1Dfta_rFuwD0ElUM5POpZehmMHWbdgnqkJ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453" cy="3683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6A72" w:rsidRDefault="00646A72" w:rsidP="00646A72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646A72" w:rsidRDefault="00646A72" w:rsidP="00646A72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58222E">
        <w:rPr>
          <w:noProof/>
          <w:sz w:val="28"/>
          <w:szCs w:val="28"/>
        </w:rPr>
        <w:lastRenderedPageBreak/>
        <w:drawing>
          <wp:inline distT="0" distB="0" distL="0" distR="0">
            <wp:extent cx="5241661" cy="3939436"/>
            <wp:effectExtent l="19050" t="0" r="0" b="0"/>
            <wp:docPr id="30" name="Рисунок 21" descr="D:\загрузки\janeSM6CSk90Hn6dMpwEN2pcmR3GmraCmtImv3eBmOl-TSP42QE4UnG_AL-WQGg8R24k0mieIgYx-p0c8Th9Hh7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загрузки\janeSM6CSk90Hn6dMpwEN2pcmR3GmraCmtImv3eBmOl-TSP42QE4UnG_AL-WQGg8R24k0mieIgYx-p0c8Th9Hh7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063" cy="3938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6A72" w:rsidRDefault="00646A72" w:rsidP="00646A72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646A72" w:rsidRDefault="00646A72" w:rsidP="00646A72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646A72" w:rsidRDefault="00646A72" w:rsidP="00646A72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96178" cy="3448050"/>
            <wp:effectExtent l="19050" t="0" r="0" b="0"/>
            <wp:docPr id="3" name="Рисунок 13" descr="D:\загрузки\cBtuXO_pNs-myvqXpqpDPx5phiEBOZc3NkufY2aF6Nod-kK7MhkRzmwyFVS6m-4TV7gQxcMZ5vouM4bHjBl1yo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загрузки\cBtuXO_pNs-myvqXpqpDPx5phiEBOZc3NkufY2aF6Nod-kK7MhkRzmwyFVS6m-4TV7gQxcMZ5vouM4bHjBl1yo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726" cy="34487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>
            <wp:extent cx="2600325" cy="3453557"/>
            <wp:effectExtent l="19050" t="0" r="9525" b="0"/>
            <wp:docPr id="5" name="Рисунок 14" descr="D:\загрузки\jdYdogi3zlGr3UvQ9rlUz0RtVVrWL8VA5po7drC3TjxoPru9J7dL4Gco5C5ibCU31GCPJsP9njAcfNM0FpCViMmv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загрузки\jdYdogi3zlGr3UvQ9rlUz0RtVVrWL8VA5po7drC3TjxoPru9J7dL4Gco5C5ibCU31GCPJsP9njAcfNM0FpCViMmv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290" cy="34548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6A72" w:rsidRDefault="00646A72" w:rsidP="00646A72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646A72" w:rsidRDefault="00646A72" w:rsidP="00646A72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646A72" w:rsidRDefault="00646A72" w:rsidP="00646A72">
      <w:pPr>
        <w:jc w:val="center"/>
      </w:pPr>
    </w:p>
    <w:p w:rsidR="00646A72" w:rsidRDefault="00646A72" w:rsidP="00646A7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81600" cy="3894296"/>
            <wp:effectExtent l="19050" t="0" r="0" b="0"/>
            <wp:docPr id="6" name="Рисунок 15" descr="D:\загрузки\9UlqL4pM7YlO3jH_TQ9l7TXrCBzh_FigyV-wbdWAqNylwAa1LsbVFfyrIZjpsF9t0k75XzaypxS12AnFawYbAXih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загрузки\9UlqL4pM7YlO3jH_TQ9l7TXrCBzh_FigyV-wbdWAqNylwAa1LsbVFfyrIZjpsF9t0k75XzaypxS12AnFawYbAXih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227" cy="38955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6A72" w:rsidRDefault="00646A72" w:rsidP="00646A72">
      <w:pPr>
        <w:jc w:val="center"/>
      </w:pPr>
    </w:p>
    <w:p w:rsidR="00646A72" w:rsidRDefault="00646A72" w:rsidP="00646A72">
      <w:pPr>
        <w:jc w:val="center"/>
      </w:pPr>
    </w:p>
    <w:p w:rsidR="00646A72" w:rsidRDefault="00646A72" w:rsidP="00646A72">
      <w:pPr>
        <w:jc w:val="center"/>
      </w:pPr>
    </w:p>
    <w:p w:rsidR="00646A72" w:rsidRDefault="00646A72" w:rsidP="00646A72">
      <w:r w:rsidRPr="006A4022">
        <w:rPr>
          <w:noProof/>
          <w:lang w:eastAsia="ru-RU"/>
        </w:rPr>
        <w:drawing>
          <wp:inline distT="0" distB="0" distL="0" distR="0">
            <wp:extent cx="2681456" cy="3561309"/>
            <wp:effectExtent l="19050" t="0" r="4594" b="0"/>
            <wp:docPr id="8" name="Рисунок 16" descr="D:\загрузки\Y1fyamBD9lJPaKfBitfD5Y4QQd8ia4-CjDaesLa_BuGMM7A-ssWZwDp8MTd1i39voDN50v_HIWOQj8EqzjcX0u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загрузки\Y1fyamBD9lJPaKfBitfD5Y4QQd8ia4-CjDaesLa_BuGMM7A-ssWZwDp8MTd1i39voDN50v_HIWOQj8EqzjcX0up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456" cy="3561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2681269" cy="3561060"/>
            <wp:effectExtent l="19050" t="0" r="4781" b="0"/>
            <wp:docPr id="9" name="Рисунок 17" descr="D:\загрузки\9vOPnHbT6RFBAQpycDW75J30ixEjIRCGw9OTtZqp0WHrEj9G0_eRA8i2cMSslBHE4KPdNUfPGgwa9PuY3YAl5l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загрузки\9vOPnHbT6RFBAQpycDW75J30ixEjIRCGw9OTtZqp0WHrEj9G0_eRA8i2cMSslBHE4KPdNUfPGgwa9PuY3YAl5ln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44" cy="35707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6A72" w:rsidRDefault="00646A72" w:rsidP="00646A7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96173" cy="3905250"/>
            <wp:effectExtent l="19050" t="0" r="4477" b="0"/>
            <wp:docPr id="10" name="Рисунок 18" descr="D:\загрузки\v_dS-CCZ339fpKbEOV9Yl9hcVBIGz398i67pjylXPZ2gz6GV9Eam_KV1SptTZUtYORDLGkrZkTb6VGDBdQdMss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загрузки\v_dS-CCZ339fpKbEOV9Yl9hcVBIGz398i67pjylXPZ2gz6GV9Eam_KV1SptTZUtYORDLGkrZkTb6VGDBdQdMssJ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561" cy="3916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6A72" w:rsidRDefault="00646A72" w:rsidP="00646A72">
      <w:pPr>
        <w:jc w:val="center"/>
      </w:pPr>
    </w:p>
    <w:p w:rsidR="00646A72" w:rsidRDefault="00646A72" w:rsidP="00646A72">
      <w:pPr>
        <w:jc w:val="center"/>
      </w:pPr>
    </w:p>
    <w:p w:rsidR="00646A72" w:rsidRDefault="00646A72" w:rsidP="00646A72">
      <w:pPr>
        <w:jc w:val="center"/>
      </w:pPr>
    </w:p>
    <w:p w:rsidR="00646A72" w:rsidRDefault="00646A72" w:rsidP="00646A72">
      <w:r>
        <w:rPr>
          <w:noProof/>
          <w:lang w:eastAsia="ru-RU"/>
        </w:rPr>
        <w:drawing>
          <wp:inline distT="0" distB="0" distL="0" distR="0">
            <wp:extent cx="2707677" cy="3596136"/>
            <wp:effectExtent l="19050" t="0" r="0" b="0"/>
            <wp:docPr id="11" name="Рисунок 19" descr="D:\загрузки\mQV1u1OukDZGvjt7kfWbu-583yP-nYcLvnYh42mKdZI71_TLlII0onq9W6cK13l1LJyD51gKB6avfhGVSbXljrt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загрузки\mQV1u1OukDZGvjt7kfWbu-583yP-nYcLvnYh42mKdZI71_TLlII0onq9W6cK13l1LJyD51gKB6avfhGVSbXljrtx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89" cy="36045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705100" cy="3592715"/>
            <wp:effectExtent l="19050" t="0" r="0" b="0"/>
            <wp:docPr id="12" name="Рисунок 20" descr="D:\загрузки\FfCnu0proujVQ53unDbHpLs1U_AMyvFj8xIUb1SDrIS9fe3M9kzPZGyBlUM9CJw5MKsoknl2FKVhJKV5GKMsPV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загрузки\FfCnu0proujVQ53unDbHpLs1U_AMyvFj8xIUb1SDrIS9fe3M9kzPZGyBlUM9CJw5MKsoknl2FKVhJKV5GKMsPVB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113" cy="35940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6A72" w:rsidRDefault="00646A72" w:rsidP="00646A72">
      <w:pPr>
        <w:jc w:val="center"/>
      </w:pPr>
    </w:p>
    <w:p w:rsidR="008972B1" w:rsidRDefault="00646A72"/>
    <w:sectPr w:rsidR="008972B1" w:rsidSect="008E1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A72"/>
    <w:rsid w:val="00574849"/>
    <w:rsid w:val="00646A72"/>
    <w:rsid w:val="008E10C6"/>
    <w:rsid w:val="00D8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6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2025-12-04T14:03:00Z</dcterms:created>
  <dcterms:modified xsi:type="dcterms:W3CDTF">2025-12-04T14:04:00Z</dcterms:modified>
</cp:coreProperties>
</file>