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04" w:rsidRDefault="00693A04" w:rsidP="00693A04">
      <w:pPr>
        <w:pStyle w:val="TableParagraph"/>
        <w:tabs>
          <w:tab w:val="left" w:pos="0"/>
          <w:tab w:val="left" w:pos="60"/>
          <w:tab w:val="left" w:pos="17820"/>
          <w:tab w:val="left" w:pos="31680"/>
        </w:tabs>
      </w:pPr>
      <w:r>
        <w:t xml:space="preserve">В нашей группе с 15.12.2025 по 25.12.2025 г. был успешно реализован проект «Мастерская Деда Мороза». В ходе проекта дети </w:t>
      </w:r>
    </w:p>
    <w:p w:rsidR="00693A04" w:rsidRDefault="00693A04" w:rsidP="00693A04">
      <w:pPr>
        <w:pStyle w:val="TableParagraph"/>
        <w:numPr>
          <w:ilvl w:val="0"/>
          <w:numId w:val="2"/>
        </w:numPr>
        <w:tabs>
          <w:tab w:val="left" w:pos="0"/>
          <w:tab w:val="left" w:pos="60"/>
          <w:tab w:val="left" w:pos="17820"/>
          <w:tab w:val="left" w:pos="31680"/>
        </w:tabs>
      </w:pPr>
      <w:r>
        <w:t>проявили инициативу в принятии решения и планировании мероприятия «</w:t>
      </w:r>
      <w:r w:rsidR="003B64E5">
        <w:t xml:space="preserve">Мастерская </w:t>
      </w:r>
      <w:bookmarkStart w:id="0" w:name="_GoBack"/>
      <w:bookmarkEnd w:id="0"/>
      <w:r>
        <w:t xml:space="preserve"> Деда Мороза»; в придумывании подвижной игры;</w:t>
      </w:r>
    </w:p>
    <w:p w:rsidR="00693A04" w:rsidRDefault="00693A04" w:rsidP="00693A04">
      <w:pPr>
        <w:pStyle w:val="TableParagraph"/>
        <w:numPr>
          <w:ilvl w:val="0"/>
          <w:numId w:val="2"/>
        </w:numPr>
        <w:tabs>
          <w:tab w:val="left" w:pos="0"/>
          <w:tab w:val="left" w:pos="60"/>
          <w:tab w:val="left" w:pos="17820"/>
          <w:tab w:val="left" w:pos="31680"/>
        </w:tabs>
      </w:pPr>
      <w:r>
        <w:t xml:space="preserve"> определили центры мастерской и контролировали запланированную деятельность;</w:t>
      </w:r>
    </w:p>
    <w:p w:rsidR="00693A04" w:rsidRDefault="00693A04" w:rsidP="00693A04">
      <w:pPr>
        <w:pStyle w:val="TableParagraph"/>
        <w:numPr>
          <w:ilvl w:val="0"/>
          <w:numId w:val="2"/>
        </w:numPr>
        <w:tabs>
          <w:tab w:val="left" w:pos="0"/>
          <w:tab w:val="left" w:pos="60"/>
          <w:tab w:val="left" w:pos="17820"/>
          <w:tab w:val="left" w:pos="31680"/>
        </w:tabs>
      </w:pPr>
      <w:r>
        <w:t>у детей активизировалась устная речь (во время выражения своих мыслей, предложений; в процессе записи видеопоздравлений);</w:t>
      </w:r>
    </w:p>
    <w:p w:rsidR="00693A04" w:rsidRDefault="00693A04" w:rsidP="00693A04">
      <w:pPr>
        <w:pStyle w:val="TableParagraph"/>
        <w:numPr>
          <w:ilvl w:val="0"/>
          <w:numId w:val="2"/>
        </w:numPr>
        <w:tabs>
          <w:tab w:val="left" w:pos="0"/>
          <w:tab w:val="left" w:pos="60"/>
          <w:tab w:val="left" w:pos="17820"/>
          <w:tab w:val="left" w:pos="31680"/>
        </w:tabs>
      </w:pPr>
      <w:r>
        <w:t>в процессе продуктивной деятельности дети самостоятельно выбирали необходимый материал и оборудование, применяли практические навыки;</w:t>
      </w:r>
    </w:p>
    <w:p w:rsidR="00693A04" w:rsidRDefault="00693A04" w:rsidP="00693A04">
      <w:pPr>
        <w:pStyle w:val="TableParagraph"/>
        <w:numPr>
          <w:ilvl w:val="0"/>
          <w:numId w:val="2"/>
        </w:numPr>
        <w:tabs>
          <w:tab w:val="left" w:pos="0"/>
          <w:tab w:val="left" w:pos="60"/>
          <w:tab w:val="left" w:pos="17820"/>
          <w:tab w:val="left" w:pos="31680"/>
        </w:tabs>
      </w:pPr>
      <w:r>
        <w:t>вся работа проводилась в тесном контакте с родителями воспитанников.</w:t>
      </w:r>
    </w:p>
    <w:p w:rsidR="00693A04" w:rsidRPr="00693A04" w:rsidRDefault="00693A04" w:rsidP="00025B47">
      <w:pPr>
        <w:pStyle w:val="TableParagraph"/>
        <w:tabs>
          <w:tab w:val="left" w:pos="0"/>
          <w:tab w:val="left" w:pos="60"/>
          <w:tab w:val="left" w:pos="17820"/>
          <w:tab w:val="left" w:pos="31680"/>
        </w:tabs>
        <w:ind w:left="720"/>
      </w:pPr>
      <w:r>
        <w:t>Предлагаем вашему вниманию сетку мероприятий, проводимых в рамках проекта.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4854"/>
        <w:gridCol w:w="86"/>
        <w:gridCol w:w="5645"/>
        <w:gridCol w:w="85"/>
        <w:gridCol w:w="3631"/>
      </w:tblGrid>
      <w:tr w:rsidR="00693A04" w:rsidRPr="00693A04" w:rsidTr="00693A04">
        <w:tc>
          <w:tcPr>
            <w:tcW w:w="299" w:type="dxa"/>
            <w:tcBorders>
              <w:top w:val="nil"/>
              <w:left w:val="nil"/>
              <w:bottom w:val="nil"/>
            </w:tcBorders>
            <w:hideMark/>
          </w:tcPr>
          <w:p w:rsidR="00693A04" w:rsidRPr="00693A04" w:rsidRDefault="00693A04">
            <w:pPr>
              <w:spacing w:before="100" w:beforeAutospacing="1" w:after="100" w:afterAutospacing="1" w:line="252" w:lineRule="auto"/>
              <w:rPr>
                <w:b/>
                <w:sz w:val="24"/>
                <w:szCs w:val="24"/>
              </w:rPr>
            </w:pPr>
          </w:p>
        </w:tc>
        <w:tc>
          <w:tcPr>
            <w:tcW w:w="4940" w:type="dxa"/>
            <w:gridSpan w:val="2"/>
            <w:tcBorders>
              <w:left w:val="nil"/>
              <w:bottom w:val="nil"/>
              <w:right w:val="nil"/>
            </w:tcBorders>
            <w:hideMark/>
          </w:tcPr>
          <w:p w:rsidR="00693A04" w:rsidRPr="00693A04" w:rsidRDefault="00693A04">
            <w:pPr>
              <w:spacing w:before="100" w:beforeAutospacing="1" w:after="100" w:afterAutospacing="1" w:line="252" w:lineRule="auto"/>
              <w:rPr>
                <w:b/>
                <w:sz w:val="24"/>
                <w:szCs w:val="24"/>
              </w:rPr>
            </w:pPr>
            <w:r w:rsidRPr="00693A04">
              <w:rPr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5730" w:type="dxa"/>
            <w:gridSpan w:val="2"/>
            <w:tcBorders>
              <w:left w:val="nil"/>
              <w:right w:val="nil"/>
            </w:tcBorders>
            <w:hideMark/>
          </w:tcPr>
          <w:p w:rsidR="00693A04" w:rsidRPr="00693A04" w:rsidRDefault="00693A04">
            <w:pPr>
              <w:spacing w:before="100" w:beforeAutospacing="1" w:after="100" w:afterAutospacing="1" w:line="252" w:lineRule="auto"/>
              <w:jc w:val="center"/>
              <w:rPr>
                <w:b/>
                <w:sz w:val="24"/>
                <w:szCs w:val="24"/>
              </w:rPr>
            </w:pPr>
            <w:r w:rsidRPr="00693A04">
              <w:rPr>
                <w:b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631" w:type="dxa"/>
            <w:tcBorders>
              <w:left w:val="nil"/>
            </w:tcBorders>
            <w:hideMark/>
          </w:tcPr>
          <w:p w:rsidR="00693A04" w:rsidRPr="00693A04" w:rsidRDefault="00693A04">
            <w:pPr>
              <w:spacing w:before="100" w:beforeAutospacing="1" w:after="100" w:afterAutospacing="1" w:line="252" w:lineRule="auto"/>
              <w:jc w:val="center"/>
              <w:rPr>
                <w:b/>
                <w:sz w:val="24"/>
                <w:szCs w:val="24"/>
              </w:rPr>
            </w:pPr>
            <w:r w:rsidRPr="00693A04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93A04" w:rsidRPr="00693A04" w:rsidTr="00693A04">
        <w:tc>
          <w:tcPr>
            <w:tcW w:w="299" w:type="dxa"/>
            <w:tcBorders>
              <w:top w:val="nil"/>
              <w:left w:val="nil"/>
              <w:bottom w:val="nil"/>
            </w:tcBorders>
            <w:vAlign w:val="center"/>
          </w:tcPr>
          <w:p w:rsidR="00693A04" w:rsidRPr="00693A04" w:rsidRDefault="00693A04">
            <w:pPr>
              <w:spacing w:before="100" w:beforeAutospacing="1" w:after="100" w:afterAutospacing="1" w:line="252" w:lineRule="auto"/>
              <w:rPr>
                <w:b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nil"/>
            </w:tcBorders>
          </w:tcPr>
          <w:p w:rsidR="00693A04" w:rsidRPr="00693A04" w:rsidRDefault="00693A04">
            <w:pPr>
              <w:jc w:val="both"/>
              <w:rPr>
                <w:sz w:val="24"/>
                <w:szCs w:val="24"/>
              </w:rPr>
            </w:pPr>
            <w:r w:rsidRPr="00693A04">
              <w:rPr>
                <w:sz w:val="24"/>
                <w:szCs w:val="24"/>
              </w:rPr>
              <w:t>1. Разработка плана мероприятий с воспитанниками группы.</w:t>
            </w:r>
          </w:p>
          <w:p w:rsidR="00693A04" w:rsidRPr="00693A04" w:rsidRDefault="00693A04">
            <w:pPr>
              <w:jc w:val="both"/>
              <w:rPr>
                <w:sz w:val="24"/>
                <w:szCs w:val="24"/>
              </w:rPr>
            </w:pPr>
            <w:r w:rsidRPr="00693A04">
              <w:rPr>
                <w:sz w:val="24"/>
                <w:szCs w:val="24"/>
              </w:rPr>
              <w:t>2</w:t>
            </w:r>
            <w:r w:rsidRPr="00693A04">
              <w:rPr>
                <w:color w:val="00B050"/>
                <w:sz w:val="24"/>
                <w:szCs w:val="24"/>
              </w:rPr>
              <w:t>.</w:t>
            </w:r>
            <w:r w:rsidRPr="00693A04">
              <w:rPr>
                <w:sz w:val="24"/>
                <w:szCs w:val="24"/>
              </w:rPr>
              <w:t xml:space="preserve"> Подбор </w:t>
            </w:r>
            <w:proofErr w:type="spellStart"/>
            <w:r w:rsidRPr="00693A04">
              <w:rPr>
                <w:sz w:val="24"/>
                <w:szCs w:val="24"/>
              </w:rPr>
              <w:t>физминутки</w:t>
            </w:r>
            <w:proofErr w:type="spellEnd"/>
            <w:r w:rsidRPr="00693A04">
              <w:rPr>
                <w:sz w:val="24"/>
                <w:szCs w:val="24"/>
              </w:rPr>
              <w:t>, пальчиковой гимнастики по данной теме.</w:t>
            </w:r>
          </w:p>
          <w:p w:rsidR="00693A04" w:rsidRPr="00693A04" w:rsidRDefault="00693A04">
            <w:pPr>
              <w:jc w:val="both"/>
              <w:rPr>
                <w:sz w:val="24"/>
                <w:szCs w:val="24"/>
              </w:rPr>
            </w:pPr>
            <w:r w:rsidRPr="00693A04">
              <w:rPr>
                <w:sz w:val="24"/>
                <w:szCs w:val="24"/>
              </w:rPr>
              <w:t>3. Создание презентации.</w:t>
            </w:r>
          </w:p>
          <w:p w:rsidR="00693A04" w:rsidRPr="00693A04" w:rsidRDefault="00693A04">
            <w:pPr>
              <w:jc w:val="both"/>
              <w:rPr>
                <w:sz w:val="24"/>
                <w:szCs w:val="24"/>
              </w:rPr>
            </w:pPr>
            <w:r w:rsidRPr="00693A04">
              <w:rPr>
                <w:sz w:val="24"/>
                <w:szCs w:val="24"/>
              </w:rPr>
              <w:t>4. Разработка конспектов занятий.</w:t>
            </w:r>
          </w:p>
          <w:p w:rsidR="00693A04" w:rsidRPr="00693A04" w:rsidRDefault="00693A04">
            <w:pPr>
              <w:rPr>
                <w:sz w:val="24"/>
                <w:szCs w:val="24"/>
              </w:rPr>
            </w:pPr>
            <w:r w:rsidRPr="00693A04">
              <w:rPr>
                <w:sz w:val="24"/>
                <w:szCs w:val="24"/>
              </w:rPr>
              <w:t xml:space="preserve">5. Подбор практического материала для продуктивной деятельности (схемы последовательного изготовления поделок из конусов, иллюстрации, образцы поделок для </w:t>
            </w:r>
            <w:proofErr w:type="spellStart"/>
            <w:r w:rsidRPr="00693A04">
              <w:rPr>
                <w:sz w:val="24"/>
                <w:szCs w:val="24"/>
              </w:rPr>
              <w:t>самостотельного</w:t>
            </w:r>
            <w:proofErr w:type="spellEnd"/>
            <w:r w:rsidRPr="00693A04">
              <w:rPr>
                <w:sz w:val="24"/>
                <w:szCs w:val="24"/>
              </w:rPr>
              <w:t xml:space="preserve"> изготовления, вата, ватные диски, палочки, краски)</w:t>
            </w:r>
          </w:p>
          <w:p w:rsidR="00693A04" w:rsidRPr="00693A04" w:rsidRDefault="00693A04">
            <w:pPr>
              <w:jc w:val="both"/>
              <w:rPr>
                <w:rStyle w:val="15"/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93A04" w:rsidRPr="00693A04" w:rsidRDefault="00693A04">
            <w:pPr>
              <w:jc w:val="both"/>
              <w:rPr>
                <w:rStyle w:val="15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A04" w:rsidRPr="00693A04" w:rsidRDefault="00693A04">
            <w:pPr>
              <w:spacing w:before="100" w:beforeAutospacing="1" w:after="100" w:afterAutospacing="1" w:line="25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31" w:type="dxa"/>
            <w:gridSpan w:val="2"/>
            <w:tcBorders>
              <w:top w:val="nil"/>
              <w:left w:val="nil"/>
            </w:tcBorders>
            <w:hideMark/>
          </w:tcPr>
          <w:p w:rsidR="00693A04" w:rsidRPr="00693A04" w:rsidRDefault="00693A04" w:rsidP="00693A04">
            <w:pPr>
              <w:pStyle w:val="TableParagraph"/>
              <w:numPr>
                <w:ilvl w:val="0"/>
                <w:numId w:val="3"/>
              </w:numPr>
            </w:pPr>
            <w:r w:rsidRPr="00693A04">
              <w:rPr>
                <w:b/>
                <w:bCs/>
              </w:rPr>
              <w:t xml:space="preserve">Тематическая утренняя и пальчиковая гимнастика </w:t>
            </w:r>
            <w:r w:rsidRPr="00693A04">
              <w:t>«Зарядка Деда Мороза», «Стою и снежинку в ладошку ловлю»</w:t>
            </w:r>
          </w:p>
          <w:p w:rsidR="00693A04" w:rsidRPr="00693A04" w:rsidRDefault="00693A04" w:rsidP="00693A04">
            <w:pPr>
              <w:numPr>
                <w:ilvl w:val="0"/>
                <w:numId w:val="3"/>
              </w:numPr>
              <w:spacing w:before="100" w:beforeAutospacing="1" w:after="100" w:afterAutospacing="1" w:line="252" w:lineRule="auto"/>
              <w:rPr>
                <w:sz w:val="24"/>
                <w:szCs w:val="24"/>
              </w:rPr>
            </w:pPr>
            <w:r w:rsidRPr="00693A04">
              <w:rPr>
                <w:b/>
                <w:bCs/>
                <w:sz w:val="24"/>
                <w:szCs w:val="24"/>
              </w:rPr>
              <w:t>Беседа</w:t>
            </w:r>
            <w:r w:rsidRPr="00693A04">
              <w:rPr>
                <w:sz w:val="24"/>
                <w:szCs w:val="24"/>
              </w:rPr>
              <w:t xml:space="preserve"> «Как правильно дарить подарки?».</w:t>
            </w:r>
          </w:p>
          <w:p w:rsidR="00693A04" w:rsidRPr="00693A04" w:rsidRDefault="00693A04" w:rsidP="00693A04">
            <w:pPr>
              <w:numPr>
                <w:ilvl w:val="0"/>
                <w:numId w:val="3"/>
              </w:numPr>
              <w:spacing w:before="100" w:beforeAutospacing="1" w:after="100" w:afterAutospacing="1" w:line="252" w:lineRule="auto"/>
              <w:rPr>
                <w:sz w:val="24"/>
                <w:szCs w:val="24"/>
              </w:rPr>
            </w:pPr>
            <w:r w:rsidRPr="00693A04">
              <w:rPr>
                <w:b/>
                <w:bCs/>
                <w:sz w:val="24"/>
                <w:szCs w:val="24"/>
              </w:rPr>
              <w:t>Просмотр презентации</w:t>
            </w:r>
            <w:r w:rsidRPr="00693A04">
              <w:rPr>
                <w:sz w:val="24"/>
                <w:szCs w:val="24"/>
              </w:rPr>
              <w:t xml:space="preserve"> «Кто такой Дед Мороз</w:t>
            </w:r>
            <w:proofErr w:type="gramStart"/>
            <w:r w:rsidRPr="00693A04">
              <w:rPr>
                <w:sz w:val="24"/>
                <w:szCs w:val="24"/>
              </w:rPr>
              <w:t xml:space="preserve"> ?</w:t>
            </w:r>
            <w:proofErr w:type="gramEnd"/>
            <w:r w:rsidRPr="00693A04">
              <w:rPr>
                <w:sz w:val="24"/>
                <w:szCs w:val="24"/>
              </w:rPr>
              <w:t>»</w:t>
            </w:r>
          </w:p>
          <w:p w:rsidR="00693A04" w:rsidRPr="00693A04" w:rsidRDefault="00693A04" w:rsidP="00693A04">
            <w:pPr>
              <w:numPr>
                <w:ilvl w:val="0"/>
                <w:numId w:val="3"/>
              </w:numPr>
              <w:spacing w:before="100" w:beforeAutospacing="1" w:after="100" w:afterAutospacing="1" w:line="252" w:lineRule="auto"/>
              <w:rPr>
                <w:b/>
                <w:bCs/>
                <w:sz w:val="24"/>
                <w:szCs w:val="24"/>
              </w:rPr>
            </w:pPr>
            <w:r w:rsidRPr="00693A04">
              <w:rPr>
                <w:b/>
                <w:bCs/>
                <w:sz w:val="24"/>
                <w:szCs w:val="24"/>
              </w:rPr>
              <w:t xml:space="preserve">Подвижная </w:t>
            </w:r>
            <w:proofErr w:type="gramStart"/>
            <w:r w:rsidRPr="00693A04">
              <w:rPr>
                <w:b/>
                <w:bCs/>
                <w:sz w:val="24"/>
                <w:szCs w:val="24"/>
              </w:rPr>
              <w:t>игра</w:t>
            </w:r>
            <w:proofErr w:type="gramEnd"/>
            <w:r w:rsidRPr="00693A04">
              <w:rPr>
                <w:b/>
                <w:bCs/>
                <w:sz w:val="24"/>
                <w:szCs w:val="24"/>
              </w:rPr>
              <w:t xml:space="preserve"> придуманная детьми </w:t>
            </w:r>
            <w:r w:rsidRPr="00693A04">
              <w:rPr>
                <w:sz w:val="24"/>
                <w:szCs w:val="24"/>
              </w:rPr>
              <w:t>«Снежинки и ветер»</w:t>
            </w:r>
          </w:p>
          <w:p w:rsidR="00693A04" w:rsidRPr="00693A04" w:rsidRDefault="00693A04" w:rsidP="00693A04">
            <w:pPr>
              <w:numPr>
                <w:ilvl w:val="0"/>
                <w:numId w:val="3"/>
              </w:numPr>
              <w:spacing w:before="100" w:beforeAutospacing="1" w:after="100" w:afterAutospacing="1" w:line="252" w:lineRule="auto"/>
              <w:rPr>
                <w:b/>
                <w:bCs/>
                <w:sz w:val="24"/>
                <w:szCs w:val="24"/>
              </w:rPr>
            </w:pPr>
            <w:r w:rsidRPr="00693A04">
              <w:rPr>
                <w:b/>
                <w:bCs/>
                <w:sz w:val="24"/>
                <w:szCs w:val="24"/>
              </w:rPr>
              <w:t>Занятия</w:t>
            </w:r>
          </w:p>
          <w:p w:rsidR="00693A04" w:rsidRPr="00693A04" w:rsidRDefault="00693A04" w:rsidP="00693A04">
            <w:pPr>
              <w:pStyle w:val="1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proofErr w:type="spellStart"/>
            <w:r w:rsidRPr="00693A04">
              <w:rPr>
                <w:rFonts w:ascii="Times New Roman" w:eastAsia="Calibri" w:hAnsi="Times New Roman"/>
                <w:b/>
                <w:color w:val="000000"/>
              </w:rPr>
              <w:t>Озн</w:t>
            </w:r>
            <w:proofErr w:type="spellEnd"/>
            <w:r w:rsidRPr="00693A04">
              <w:rPr>
                <w:rFonts w:ascii="Times New Roman" w:eastAsia="Calibri" w:hAnsi="Times New Roman"/>
                <w:b/>
                <w:color w:val="000000"/>
              </w:rPr>
              <w:t xml:space="preserve">. с </w:t>
            </w:r>
            <w:proofErr w:type="spellStart"/>
            <w:r w:rsidRPr="00693A04">
              <w:rPr>
                <w:rFonts w:ascii="Times New Roman" w:eastAsia="Calibri" w:hAnsi="Times New Roman"/>
                <w:b/>
                <w:color w:val="000000"/>
              </w:rPr>
              <w:t>окр</w:t>
            </w:r>
            <w:proofErr w:type="spellEnd"/>
            <w:r w:rsidRPr="00693A04">
              <w:rPr>
                <w:rFonts w:ascii="Times New Roman" w:eastAsia="Calibri" w:hAnsi="Times New Roman"/>
                <w:b/>
                <w:color w:val="000000"/>
              </w:rPr>
              <w:t xml:space="preserve">. </w:t>
            </w:r>
            <w:r w:rsidRPr="00693A04">
              <w:rPr>
                <w:rFonts w:ascii="Times New Roman" w:hAnsi="Times New Roman"/>
              </w:rPr>
              <w:t>«Кто такой Дед Мороз и где он живет</w:t>
            </w:r>
            <w:proofErr w:type="gramStart"/>
            <w:r w:rsidRPr="00693A04">
              <w:rPr>
                <w:rFonts w:ascii="Times New Roman" w:hAnsi="Times New Roman"/>
              </w:rPr>
              <w:t xml:space="preserve"> ?</w:t>
            </w:r>
            <w:proofErr w:type="gramEnd"/>
          </w:p>
          <w:p w:rsidR="00693A04" w:rsidRPr="00693A04" w:rsidRDefault="00693A04" w:rsidP="00693A04">
            <w:pPr>
              <w:pStyle w:val="1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93A04">
              <w:rPr>
                <w:rFonts w:ascii="Times New Roman" w:hAnsi="Times New Roman"/>
                <w:b/>
                <w:bCs/>
              </w:rPr>
              <w:t xml:space="preserve">Художественная литература </w:t>
            </w:r>
            <w:r w:rsidRPr="00693A04">
              <w:rPr>
                <w:rFonts w:ascii="Times New Roman" w:hAnsi="Times New Roman"/>
              </w:rPr>
              <w:t>Чтение сказки «Мастерская Деда Мороза»</w:t>
            </w:r>
          </w:p>
          <w:p w:rsidR="00693A04" w:rsidRPr="00693A04" w:rsidRDefault="00693A04" w:rsidP="00693A04">
            <w:pPr>
              <w:pStyle w:val="1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93A04">
              <w:rPr>
                <w:rFonts w:ascii="Times New Roman" w:eastAsia="Calibri" w:hAnsi="Times New Roman"/>
                <w:b/>
                <w:color w:val="000000"/>
              </w:rPr>
              <w:t xml:space="preserve">Конструирование </w:t>
            </w:r>
            <w:r w:rsidRPr="00693A04">
              <w:rPr>
                <w:rFonts w:ascii="Times New Roman" w:hAnsi="Times New Roman"/>
              </w:rPr>
              <w:t>«</w:t>
            </w:r>
            <w:proofErr w:type="gramStart"/>
            <w:r w:rsidRPr="00693A04">
              <w:rPr>
                <w:rFonts w:ascii="Times New Roman" w:hAnsi="Times New Roman"/>
              </w:rPr>
              <w:t>Ёлочка-нарядная</w:t>
            </w:r>
            <w:proofErr w:type="gramEnd"/>
            <w:r w:rsidRPr="00693A04">
              <w:rPr>
                <w:rFonts w:ascii="Times New Roman" w:hAnsi="Times New Roman"/>
              </w:rPr>
              <w:t xml:space="preserve"> иголочка».</w:t>
            </w:r>
          </w:p>
          <w:p w:rsidR="00693A04" w:rsidRPr="00693A04" w:rsidRDefault="00693A04" w:rsidP="00693A04">
            <w:pPr>
              <w:pStyle w:val="1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93A04">
              <w:rPr>
                <w:rFonts w:ascii="Times New Roman" w:hAnsi="Times New Roman"/>
                <w:b/>
                <w:iCs/>
              </w:rPr>
              <w:t>Рисование</w:t>
            </w:r>
            <w:r w:rsidRPr="00693A04">
              <w:rPr>
                <w:rFonts w:ascii="Times New Roman" w:hAnsi="Times New Roman"/>
                <w:b/>
                <w:bCs/>
              </w:rPr>
              <w:t xml:space="preserve"> с элементами аппликации  </w:t>
            </w:r>
            <w:r w:rsidRPr="00693A04">
              <w:rPr>
                <w:rFonts w:ascii="Times New Roman" w:hAnsi="Times New Roman"/>
                <w:bCs/>
                <w:color w:val="000000"/>
              </w:rPr>
              <w:t>«</w:t>
            </w:r>
            <w:r w:rsidRPr="00693A04">
              <w:rPr>
                <w:rFonts w:ascii="Times New Roman" w:hAnsi="Times New Roman"/>
              </w:rPr>
              <w:t xml:space="preserve">Дед Мороз с мешком». </w:t>
            </w:r>
          </w:p>
          <w:p w:rsidR="00693A04" w:rsidRPr="00693A04" w:rsidRDefault="00693A04" w:rsidP="00693A04">
            <w:pPr>
              <w:pStyle w:val="1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93A04">
              <w:rPr>
                <w:rFonts w:ascii="Times New Roman" w:hAnsi="Times New Roman"/>
                <w:b/>
                <w:bCs/>
              </w:rPr>
              <w:t xml:space="preserve">Ручной труд: </w:t>
            </w:r>
            <w:r w:rsidRPr="00025B47">
              <w:rPr>
                <w:rFonts w:ascii="Times New Roman" w:hAnsi="Times New Roman"/>
                <w:bCs/>
              </w:rPr>
              <w:t>и</w:t>
            </w:r>
            <w:r w:rsidRPr="00693A04">
              <w:rPr>
                <w:rFonts w:ascii="Times New Roman" w:hAnsi="Times New Roman"/>
              </w:rPr>
              <w:t xml:space="preserve">зготовление гирлянды, подарков для родителей (схемы последовательного </w:t>
            </w:r>
            <w:r w:rsidR="00025B47">
              <w:rPr>
                <w:rFonts w:ascii="Times New Roman" w:hAnsi="Times New Roman"/>
              </w:rPr>
              <w:t>изготовления поделок из конусов</w:t>
            </w:r>
            <w:r w:rsidRPr="00693A04">
              <w:rPr>
                <w:rFonts w:ascii="Times New Roman" w:hAnsi="Times New Roman"/>
              </w:rPr>
              <w:t>)</w:t>
            </w:r>
          </w:p>
          <w:p w:rsidR="00693A04" w:rsidRPr="00693A04" w:rsidRDefault="00693A04" w:rsidP="00693A04">
            <w:pPr>
              <w:pStyle w:val="1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93A04">
              <w:rPr>
                <w:rFonts w:ascii="Times New Roman" w:hAnsi="Times New Roman"/>
                <w:b/>
                <w:bCs/>
              </w:rPr>
              <w:t>Коллективное изготовление коллажа</w:t>
            </w:r>
            <w:r w:rsidRPr="00693A04">
              <w:rPr>
                <w:rFonts w:ascii="Times New Roman" w:hAnsi="Times New Roman"/>
              </w:rPr>
              <w:t xml:space="preserve"> «Приглашение в мастерскую Деда Мороза»  и </w:t>
            </w:r>
            <w:proofErr w:type="spellStart"/>
            <w:r w:rsidRPr="00693A04">
              <w:rPr>
                <w:rFonts w:ascii="Times New Roman" w:hAnsi="Times New Roman"/>
              </w:rPr>
              <w:t>тантамарески</w:t>
            </w:r>
            <w:proofErr w:type="spellEnd"/>
            <w:r w:rsidRPr="00693A04">
              <w:rPr>
                <w:rFonts w:ascii="Times New Roman" w:hAnsi="Times New Roman"/>
              </w:rPr>
              <w:t xml:space="preserve"> «Дед Мороз спешит поздравить» </w:t>
            </w:r>
          </w:p>
          <w:p w:rsidR="00693A04" w:rsidRPr="00693A04" w:rsidRDefault="003350B1" w:rsidP="00025B47">
            <w:pPr>
              <w:spacing w:before="100" w:beforeAutospacing="1" w:after="100" w:afterAutospacing="1" w:line="252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10D493E" wp14:editId="55BFB7AC">
                  <wp:simplePos x="0" y="0"/>
                  <wp:positionH relativeFrom="column">
                    <wp:posOffset>3374910</wp:posOffset>
                  </wp:positionH>
                  <wp:positionV relativeFrom="paragraph">
                    <wp:posOffset>-60094</wp:posOffset>
                  </wp:positionV>
                  <wp:extent cx="2914650" cy="2019300"/>
                  <wp:effectExtent l="0" t="0" r="0" b="0"/>
                  <wp:wrapNone/>
                  <wp:docPr id="6" name="Рисунок 4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6F62DC2" wp14:editId="1D463103">
                  <wp:simplePos x="0" y="0"/>
                  <wp:positionH relativeFrom="column">
                    <wp:posOffset>-3706495</wp:posOffset>
                  </wp:positionH>
                  <wp:positionV relativeFrom="paragraph">
                    <wp:posOffset>-165735</wp:posOffset>
                  </wp:positionV>
                  <wp:extent cx="3248025" cy="2219325"/>
                  <wp:effectExtent l="0" t="0" r="0" b="0"/>
                  <wp:wrapNone/>
                  <wp:docPr id="7" name="Рисунок 5" descr="IMG_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3A04" w:rsidRPr="00693A04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716" w:type="dxa"/>
            <w:gridSpan w:val="2"/>
            <w:tcBorders>
              <w:top w:val="nil"/>
              <w:left w:val="nil"/>
            </w:tcBorders>
          </w:tcPr>
          <w:p w:rsidR="00693A04" w:rsidRPr="00693A04" w:rsidRDefault="00693A04">
            <w:pPr>
              <w:pStyle w:val="TableParagraph"/>
            </w:pPr>
            <w:r w:rsidRPr="00693A04">
              <w:lastRenderedPageBreak/>
              <w:t>Обсуждение с родителями                 предстоящее событие «Мастерская Деда Мороза».</w:t>
            </w:r>
          </w:p>
          <w:p w:rsidR="00693A04" w:rsidRPr="00693A04" w:rsidRDefault="00693A04">
            <w:pPr>
              <w:pStyle w:val="TableParagraph"/>
              <w:rPr>
                <w:b/>
              </w:rPr>
            </w:pPr>
          </w:p>
          <w:p w:rsidR="00693A04" w:rsidRPr="00693A04" w:rsidRDefault="00693A04">
            <w:pPr>
              <w:pStyle w:val="TableParagraph"/>
            </w:pPr>
            <w:r w:rsidRPr="00693A04">
              <w:t xml:space="preserve">Предложить родителям принести различные материалы для </w:t>
            </w:r>
            <w:proofErr w:type="spellStart"/>
            <w:r w:rsidRPr="00693A04">
              <w:t>проду</w:t>
            </w:r>
            <w:proofErr w:type="gramStart"/>
            <w:r w:rsidRPr="00693A04">
              <w:t>к</w:t>
            </w:r>
            <w:proofErr w:type="spellEnd"/>
            <w:r w:rsidRPr="00693A04">
              <w:t>-</w:t>
            </w:r>
            <w:proofErr w:type="gramEnd"/>
            <w:r w:rsidRPr="00693A04">
              <w:t xml:space="preserve"> </w:t>
            </w:r>
            <w:proofErr w:type="spellStart"/>
            <w:r w:rsidRPr="00693A04">
              <w:t>тивной</w:t>
            </w:r>
            <w:proofErr w:type="spellEnd"/>
            <w:r w:rsidRPr="00693A04">
              <w:t xml:space="preserve"> деятельности в центрах мастерской (вата, ватные диски палочки, шишки, </w:t>
            </w:r>
            <w:proofErr w:type="spellStart"/>
            <w:r w:rsidRPr="00693A04">
              <w:t>пайетки</w:t>
            </w:r>
            <w:proofErr w:type="spellEnd"/>
            <w:r w:rsidRPr="00693A04">
              <w:t>, салфетки и др.)</w:t>
            </w:r>
          </w:p>
          <w:p w:rsidR="00693A04" w:rsidRPr="00693A04" w:rsidRDefault="00693A04">
            <w:pPr>
              <w:pStyle w:val="TableParagraph"/>
            </w:pPr>
            <w:r w:rsidRPr="00693A04">
              <w:t xml:space="preserve">  Подбор новогодних поделок и открыток со схемами</w:t>
            </w:r>
            <w:r w:rsidR="00025B47">
              <w:t xml:space="preserve"> последовательного изготовления </w:t>
            </w:r>
            <w:r w:rsidRPr="00693A04">
              <w:t>или иллюстрациями</w:t>
            </w:r>
          </w:p>
        </w:tc>
      </w:tr>
    </w:tbl>
    <w:p w:rsidR="00090489" w:rsidRPr="00693A04" w:rsidRDefault="00335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8D0B9D1" wp14:editId="2A757F7D">
            <wp:simplePos x="0" y="0"/>
            <wp:positionH relativeFrom="column">
              <wp:posOffset>6484101</wp:posOffset>
            </wp:positionH>
            <wp:positionV relativeFrom="paragraph">
              <wp:posOffset>2089150</wp:posOffset>
            </wp:positionV>
            <wp:extent cx="3006437" cy="1995054"/>
            <wp:effectExtent l="0" t="0" r="0" b="0"/>
            <wp:wrapNone/>
            <wp:docPr id="8" name="Рисунок 6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437" cy="19950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BBC5998" wp14:editId="13C5FEE7">
            <wp:simplePos x="0" y="0"/>
            <wp:positionH relativeFrom="column">
              <wp:posOffset>6490335</wp:posOffset>
            </wp:positionH>
            <wp:positionV relativeFrom="paragraph">
              <wp:posOffset>4473575</wp:posOffset>
            </wp:positionV>
            <wp:extent cx="3333750" cy="2228850"/>
            <wp:effectExtent l="0" t="0" r="0" b="0"/>
            <wp:wrapNone/>
            <wp:docPr id="3" name="Рисунок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9212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Sun" w:eastAsia="SimSun" w:hAnsi="SimSun" w:cs="SimSu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DD09FDD" wp14:editId="3791A0C0">
            <wp:simplePos x="0" y="0"/>
            <wp:positionH relativeFrom="column">
              <wp:posOffset>2805430</wp:posOffset>
            </wp:positionH>
            <wp:positionV relativeFrom="paragraph">
              <wp:posOffset>3761740</wp:posOffset>
            </wp:positionV>
            <wp:extent cx="3465195" cy="2809875"/>
            <wp:effectExtent l="0" t="0" r="0" b="0"/>
            <wp:wrapNone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6F19568" wp14:editId="0CFD9DBC">
            <wp:simplePos x="0" y="0"/>
            <wp:positionH relativeFrom="column">
              <wp:posOffset>2921058</wp:posOffset>
            </wp:positionH>
            <wp:positionV relativeFrom="paragraph">
              <wp:posOffset>257984</wp:posOffset>
            </wp:positionV>
            <wp:extent cx="3333750" cy="2495550"/>
            <wp:effectExtent l="0" t="0" r="0" b="0"/>
            <wp:wrapNone/>
            <wp:docPr id="9" name="Рисунок 7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5486" t="25374" r="1585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E5D5339" wp14:editId="2D4E767E">
            <wp:simplePos x="0" y="0"/>
            <wp:positionH relativeFrom="column">
              <wp:posOffset>-434340</wp:posOffset>
            </wp:positionH>
            <wp:positionV relativeFrom="paragraph">
              <wp:posOffset>2021840</wp:posOffset>
            </wp:positionV>
            <wp:extent cx="3114675" cy="2219325"/>
            <wp:effectExtent l="0" t="0" r="0" b="0"/>
            <wp:wrapNone/>
            <wp:docPr id="5" name="Рисунок 2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4916" b="551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090489" w:rsidRPr="00693A04" w:rsidSect="00693A0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5B1"/>
    <w:multiLevelType w:val="hybridMultilevel"/>
    <w:tmpl w:val="B22C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20E17"/>
    <w:multiLevelType w:val="multilevel"/>
    <w:tmpl w:val="696835F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386C53F3"/>
    <w:multiLevelType w:val="multilevel"/>
    <w:tmpl w:val="82766F9E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392C1EF0"/>
    <w:multiLevelType w:val="multilevel"/>
    <w:tmpl w:val="221E52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3A04"/>
    <w:rsid w:val="00025B47"/>
    <w:rsid w:val="00090489"/>
    <w:rsid w:val="003350B1"/>
    <w:rsid w:val="003B64E5"/>
    <w:rsid w:val="00693A04"/>
    <w:rsid w:val="009839A1"/>
    <w:rsid w:val="00C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93A0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93A04"/>
    <w:pPr>
      <w:spacing w:before="100" w:beforeAutospacing="1" w:after="100" w:afterAutospacing="1" w:line="252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">
    <w:name w:val="15"/>
    <w:basedOn w:val="a0"/>
    <w:rsid w:val="00693A04"/>
    <w:rPr>
      <w:rFonts w:ascii="Calibri" w:hAnsi="Calibri" w:cs="Calibri" w:hint="default"/>
    </w:rPr>
  </w:style>
  <w:style w:type="table" w:styleId="a3">
    <w:name w:val="Table Grid"/>
    <w:basedOn w:val="a1"/>
    <w:uiPriority w:val="99"/>
    <w:unhideWhenUsed/>
    <w:rsid w:val="0069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Мерьем Гафарова</cp:lastModifiedBy>
  <cp:revision>4</cp:revision>
  <dcterms:created xsi:type="dcterms:W3CDTF">2025-12-19T15:01:00Z</dcterms:created>
  <dcterms:modified xsi:type="dcterms:W3CDTF">2025-12-29T06:31:00Z</dcterms:modified>
</cp:coreProperties>
</file>